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F28F3" w14:textId="28C5BE41" w:rsidR="00DD4DCB" w:rsidRPr="00DD4DCB" w:rsidRDefault="007525DC" w:rsidP="008126DB">
      <w:pPr>
        <w:pStyle w:val="Title"/>
        <w:pBdr>
          <w:top w:val="single" w:sz="4" w:space="1" w:color="auto"/>
          <w:left w:val="single" w:sz="4" w:space="4" w:color="auto"/>
          <w:bottom w:val="single" w:sz="4" w:space="1" w:color="auto"/>
          <w:right w:val="single" w:sz="4" w:space="4" w:color="auto"/>
        </w:pBdr>
        <w:spacing w:before="2760"/>
      </w:pPr>
      <w:r w:rsidRPr="00F71DE0">
        <w:rPr>
          <w:rFonts w:cs="Arial"/>
          <w:noProof/>
          <w:lang w:eastAsia="en-GB"/>
        </w:rPr>
        <w:drawing>
          <wp:anchor distT="0" distB="0" distL="114300" distR="114300" simplePos="0" relativeHeight="251658240" behindDoc="1" locked="0" layoutInCell="1" allowOverlap="1" wp14:anchorId="6E84BEA5" wp14:editId="2108D2E7">
            <wp:simplePos x="0" y="0"/>
            <wp:positionH relativeFrom="margin">
              <wp:align>right</wp:align>
            </wp:positionH>
            <wp:positionV relativeFrom="paragraph">
              <wp:posOffset>-115266</wp:posOffset>
            </wp:positionV>
            <wp:extent cx="592836" cy="795131"/>
            <wp:effectExtent l="0" t="0" r="0" b="5080"/>
            <wp:wrapNone/>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l="-84" t="-1125" r="-84" b="-1125"/>
                    <a:stretch>
                      <a:fillRect/>
                    </a:stretch>
                  </pic:blipFill>
                  <pic:spPr bwMode="auto">
                    <a:xfrm>
                      <a:off x="0" y="0"/>
                      <a:ext cx="592836" cy="795131"/>
                    </a:xfrm>
                    <a:prstGeom prst="rect">
                      <a:avLst/>
                    </a:prstGeom>
                    <a:noFill/>
                    <a:ln>
                      <a:noFill/>
                    </a:ln>
                  </pic:spPr>
                </pic:pic>
              </a:graphicData>
            </a:graphic>
            <wp14:sizeRelH relativeFrom="page">
              <wp14:pctWidth>0</wp14:pctWidth>
            </wp14:sizeRelH>
            <wp14:sizeRelV relativeFrom="page">
              <wp14:pctHeight>0</wp14:pctHeight>
            </wp14:sizeRelV>
          </wp:anchor>
        </w:drawing>
      </w:r>
      <w:r w:rsidR="00DD4DCB" w:rsidRPr="00DD4DCB">
        <w:t xml:space="preserve"> </w:t>
      </w:r>
      <w:r w:rsidR="00101288">
        <w:t>l</w:t>
      </w:r>
      <w:r w:rsidR="00DD4DCB" w:rsidRPr="00DD4DCB">
        <w:t xml:space="preserve">eave of </w:t>
      </w:r>
      <w:r w:rsidR="00BA2BEF">
        <w:t>a</w:t>
      </w:r>
      <w:r w:rsidR="00DD4DCB" w:rsidRPr="00DD4DCB">
        <w:t xml:space="preserve">bsence </w:t>
      </w:r>
      <w:r w:rsidR="00BA2BEF">
        <w:t>p</w:t>
      </w:r>
      <w:r w:rsidR="00DD4DCB" w:rsidRPr="00DD4DCB">
        <w:t>olicy</w:t>
      </w:r>
    </w:p>
    <w:p w14:paraId="1F72C659" w14:textId="7B3EEEDA" w:rsidR="00DD4DCB" w:rsidRPr="00DD4DCB" w:rsidRDefault="00BA2BEF" w:rsidP="008126DB">
      <w:pPr>
        <w:pStyle w:val="Title"/>
        <w:pBdr>
          <w:top w:val="single" w:sz="4" w:space="1" w:color="auto"/>
          <w:left w:val="single" w:sz="4" w:space="4" w:color="auto"/>
          <w:bottom w:val="single" w:sz="4" w:space="1" w:color="auto"/>
          <w:right w:val="single" w:sz="4" w:space="4" w:color="auto"/>
        </w:pBdr>
      </w:pPr>
      <w:r>
        <w:t>s</w:t>
      </w:r>
      <w:r w:rsidR="00DD4DCB" w:rsidRPr="00DD4DCB">
        <w:t xml:space="preserve">chool </w:t>
      </w:r>
      <w:r>
        <w:t>e</w:t>
      </w:r>
      <w:r w:rsidR="00DD4DCB" w:rsidRPr="00DD4DCB">
        <w:t>mployees</w:t>
      </w:r>
    </w:p>
    <w:p w14:paraId="056B9C9D" w14:textId="77777777" w:rsidR="00A13F9F" w:rsidRDefault="00A13F9F" w:rsidP="00446F04">
      <w:pPr>
        <w:spacing w:before="840"/>
      </w:pPr>
      <w:r w:rsidRPr="004F7886">
        <w:t xml:space="preserve">This model policy has been agreed with trade unions.  If a school wishes to adopt an amended version of the model policy, or develop its own policy, consultation with the recognised trade unions must be undertaken </w:t>
      </w:r>
      <w:r>
        <w:t>by the school</w:t>
      </w:r>
      <w:r w:rsidRPr="004F7886">
        <w:t>.</w:t>
      </w:r>
    </w:p>
    <w:p w14:paraId="364274EE" w14:textId="52C9D4C6" w:rsidR="00A13F9F" w:rsidRPr="00F80F1F" w:rsidRDefault="00A13F9F" w:rsidP="007B78A6">
      <w:r w:rsidRPr="00F80F1F">
        <w:t>To be read in conjunction with</w:t>
      </w:r>
      <w:r w:rsidR="00F80F1F" w:rsidRPr="00F80F1F">
        <w:t xml:space="preserve"> the</w:t>
      </w:r>
      <w:r w:rsidRPr="00F80F1F">
        <w:t xml:space="preserve"> </w:t>
      </w:r>
      <w:hyperlink r:id="rId12" w:history="1">
        <w:r w:rsidR="008515D7" w:rsidRPr="00B56156">
          <w:rPr>
            <w:rStyle w:val="Hyperlink"/>
            <w:rFonts w:ascii="Verdana" w:hAnsi="Verdana" w:cs="Arial"/>
            <w:szCs w:val="24"/>
          </w:rPr>
          <w:t xml:space="preserve">Manager </w:t>
        </w:r>
        <w:r w:rsidR="00F80F1F" w:rsidRPr="00B56156">
          <w:rPr>
            <w:rStyle w:val="Hyperlink"/>
            <w:rFonts w:ascii="Verdana" w:hAnsi="Verdana" w:cs="Arial"/>
            <w:szCs w:val="24"/>
          </w:rPr>
          <w:t>Leave of Absence Guidance</w:t>
        </w:r>
      </w:hyperlink>
      <w:r w:rsidRPr="00F80F1F">
        <w:t>.</w:t>
      </w:r>
    </w:p>
    <w:p w14:paraId="7CC7A027" w14:textId="10DAB682" w:rsidR="00D42B75" w:rsidRPr="005004FB" w:rsidRDefault="00D42B75" w:rsidP="007B78A6">
      <w:pPr>
        <w:rPr>
          <w:rFonts w:eastAsia="Verdana" w:cs="Verdana"/>
          <w:sz w:val="36"/>
          <w:szCs w:val="36"/>
        </w:rPr>
      </w:pPr>
      <w:r w:rsidRPr="005004FB">
        <w:rPr>
          <w:rFonts w:eastAsia="Arial"/>
          <w:spacing w:val="-1"/>
        </w:rPr>
        <w:t>Th</w:t>
      </w:r>
      <w:r w:rsidRPr="005004FB">
        <w:rPr>
          <w:rFonts w:eastAsia="Arial"/>
        </w:rPr>
        <w:t>e term</w:t>
      </w:r>
      <w:r w:rsidR="005004FB" w:rsidRPr="005004FB">
        <w:rPr>
          <w:rFonts w:eastAsia="Arial"/>
        </w:rPr>
        <w:t>s</w:t>
      </w:r>
      <w:r w:rsidRPr="005004FB">
        <w:rPr>
          <w:rFonts w:eastAsia="Arial"/>
          <w:spacing w:val="2"/>
        </w:rPr>
        <w:t xml:space="preserve"> </w:t>
      </w:r>
      <w:r w:rsidRPr="005004FB">
        <w:rPr>
          <w:rFonts w:eastAsia="Arial"/>
        </w:rPr>
        <w:t>‘</w:t>
      </w:r>
      <w:r w:rsidR="00361669">
        <w:rPr>
          <w:rFonts w:eastAsia="Arial"/>
          <w:spacing w:val="-2"/>
        </w:rPr>
        <w:t>h</w:t>
      </w:r>
      <w:r w:rsidRPr="005004FB">
        <w:rPr>
          <w:rFonts w:eastAsia="Arial"/>
          <w:spacing w:val="1"/>
        </w:rPr>
        <w:t>ea</w:t>
      </w:r>
      <w:r w:rsidRPr="005004FB">
        <w:rPr>
          <w:rFonts w:eastAsia="Arial"/>
        </w:rPr>
        <w:t>d</w:t>
      </w:r>
      <w:r w:rsidRPr="005004FB">
        <w:rPr>
          <w:rFonts w:eastAsia="Arial"/>
          <w:spacing w:val="-1"/>
        </w:rPr>
        <w:t>t</w:t>
      </w:r>
      <w:r w:rsidRPr="005004FB">
        <w:rPr>
          <w:rFonts w:eastAsia="Arial"/>
          <w:spacing w:val="1"/>
        </w:rPr>
        <w:t>e</w:t>
      </w:r>
      <w:r w:rsidRPr="005004FB">
        <w:rPr>
          <w:rFonts w:eastAsia="Arial"/>
          <w:spacing w:val="-1"/>
        </w:rPr>
        <w:t>a</w:t>
      </w:r>
      <w:r w:rsidRPr="005004FB">
        <w:rPr>
          <w:rFonts w:eastAsia="Arial"/>
          <w:spacing w:val="1"/>
        </w:rPr>
        <w:t>c</w:t>
      </w:r>
      <w:r w:rsidRPr="005004FB">
        <w:rPr>
          <w:rFonts w:eastAsia="Arial"/>
        </w:rPr>
        <w:t>he</w:t>
      </w:r>
      <w:r w:rsidRPr="005004FB">
        <w:rPr>
          <w:rFonts w:eastAsia="Arial"/>
          <w:spacing w:val="1"/>
        </w:rPr>
        <w:t>r</w:t>
      </w:r>
      <w:r w:rsidRPr="005004FB">
        <w:rPr>
          <w:rFonts w:eastAsia="Arial"/>
        </w:rPr>
        <w:t xml:space="preserve">’ </w:t>
      </w:r>
      <w:r w:rsidR="005004FB" w:rsidRPr="005004FB">
        <w:rPr>
          <w:rFonts w:eastAsia="Arial"/>
        </w:rPr>
        <w:t>and ‘school’ are</w:t>
      </w:r>
      <w:r w:rsidRPr="005004FB">
        <w:rPr>
          <w:rFonts w:eastAsia="Arial"/>
        </w:rPr>
        <w:t xml:space="preserve"> u</w:t>
      </w:r>
      <w:r w:rsidRPr="005004FB">
        <w:rPr>
          <w:rFonts w:eastAsia="Arial"/>
          <w:spacing w:val="-2"/>
        </w:rPr>
        <w:t>s</w:t>
      </w:r>
      <w:r w:rsidRPr="005004FB">
        <w:rPr>
          <w:rFonts w:eastAsia="Arial"/>
          <w:spacing w:val="-1"/>
        </w:rPr>
        <w:t>e</w:t>
      </w:r>
      <w:r w:rsidRPr="005004FB">
        <w:rPr>
          <w:rFonts w:eastAsia="Arial"/>
        </w:rPr>
        <w:t>d</w:t>
      </w:r>
      <w:r w:rsidRPr="005004FB">
        <w:rPr>
          <w:rFonts w:eastAsia="Arial"/>
          <w:spacing w:val="2"/>
        </w:rPr>
        <w:t xml:space="preserve"> </w:t>
      </w:r>
      <w:r w:rsidR="005004FB" w:rsidRPr="005004FB">
        <w:rPr>
          <w:rFonts w:eastAsia="Arial"/>
          <w:spacing w:val="2"/>
        </w:rPr>
        <w:t>throughout the model policy.  These may be changed to ‘</w:t>
      </w:r>
      <w:r w:rsidR="005004FB" w:rsidRPr="005004FB">
        <w:rPr>
          <w:rFonts w:eastAsia="Arial"/>
        </w:rPr>
        <w:t>P</w:t>
      </w:r>
      <w:r w:rsidRPr="005004FB">
        <w:rPr>
          <w:rFonts w:eastAsia="Arial"/>
        </w:rPr>
        <w:t>rin</w:t>
      </w:r>
      <w:r w:rsidRPr="005004FB">
        <w:rPr>
          <w:rFonts w:eastAsia="Arial"/>
          <w:spacing w:val="-1"/>
        </w:rPr>
        <w:t>c</w:t>
      </w:r>
      <w:r w:rsidRPr="005004FB">
        <w:rPr>
          <w:rFonts w:eastAsia="Arial"/>
          <w:spacing w:val="-2"/>
        </w:rPr>
        <w:t>i</w:t>
      </w:r>
      <w:r w:rsidRPr="005004FB">
        <w:rPr>
          <w:rFonts w:eastAsia="Arial"/>
        </w:rPr>
        <w:t>pa</w:t>
      </w:r>
      <w:r w:rsidRPr="005004FB">
        <w:rPr>
          <w:rFonts w:eastAsia="Arial"/>
          <w:spacing w:val="1"/>
        </w:rPr>
        <w:t>l</w:t>
      </w:r>
      <w:r w:rsidR="005004FB" w:rsidRPr="005004FB">
        <w:rPr>
          <w:rFonts w:eastAsia="Arial"/>
          <w:spacing w:val="1"/>
        </w:rPr>
        <w:t>’</w:t>
      </w:r>
      <w:r w:rsidRPr="005004FB">
        <w:rPr>
          <w:rFonts w:eastAsia="Arial"/>
          <w:spacing w:val="1"/>
        </w:rPr>
        <w:t xml:space="preserve"> a</w:t>
      </w:r>
      <w:r w:rsidRPr="005004FB">
        <w:rPr>
          <w:rFonts w:eastAsia="Arial"/>
        </w:rPr>
        <w:t xml:space="preserve">nd </w:t>
      </w:r>
      <w:r w:rsidR="005004FB" w:rsidRPr="005004FB">
        <w:rPr>
          <w:rFonts w:eastAsia="Arial"/>
        </w:rPr>
        <w:t>‘college</w:t>
      </w:r>
      <w:r w:rsidRPr="005004FB">
        <w:rPr>
          <w:rFonts w:eastAsia="Arial"/>
        </w:rPr>
        <w:t xml:space="preserve">’ </w:t>
      </w:r>
      <w:r w:rsidR="005004FB" w:rsidRPr="005004FB">
        <w:rPr>
          <w:rFonts w:eastAsia="Arial"/>
        </w:rPr>
        <w:t>where appropriate</w:t>
      </w:r>
      <w:r w:rsidRPr="005004FB">
        <w:rPr>
          <w:rFonts w:eastAsia="Arial"/>
        </w:rPr>
        <w:t>.</w:t>
      </w:r>
    </w:p>
    <w:p w14:paraId="04CA9B76" w14:textId="5E2C9E77" w:rsidR="00BC4EDC" w:rsidRPr="00FE5282" w:rsidRDefault="00B11B26" w:rsidP="007C58C8">
      <w:pPr>
        <w:spacing w:before="7080"/>
      </w:pPr>
      <w:r w:rsidRPr="00FE5282">
        <w:t xml:space="preserve">Corporate Services: </w:t>
      </w:r>
      <w:r w:rsidR="005B24B8" w:rsidRPr="00FE5282">
        <w:t xml:space="preserve">Version1 </w:t>
      </w:r>
    </w:p>
    <w:p w14:paraId="210695A5" w14:textId="4FEA3CE7" w:rsidR="008515D7" w:rsidRDefault="008515D7" w:rsidP="00DC1648">
      <w:pPr>
        <w:jc w:val="center"/>
        <w:rPr>
          <w:rFonts w:ascii="Verdana" w:eastAsia="Verdana" w:hAnsi="Verdana" w:cs="Verdana"/>
          <w:sz w:val="36"/>
          <w:szCs w:val="36"/>
        </w:rPr>
        <w:sectPr w:rsidR="008515D7" w:rsidSect="008D546E">
          <w:footerReference w:type="default" r:id="rId13"/>
          <w:pgSz w:w="11920" w:h="16840"/>
          <w:pgMar w:top="567" w:right="794" w:bottom="567" w:left="794" w:header="0" w:footer="720" w:gutter="0"/>
          <w:pgNumType w:start="1"/>
          <w:cols w:space="720"/>
          <w:titlePg/>
          <w:docGrid w:linePitch="326"/>
        </w:sectPr>
      </w:pPr>
    </w:p>
    <w:p w14:paraId="08BC8753" w14:textId="7B3775A0" w:rsidR="004F7886" w:rsidRPr="002C25ED" w:rsidRDefault="006F0F64" w:rsidP="00622C5F">
      <w:pPr>
        <w:jc w:val="center"/>
      </w:pPr>
      <w:r>
        <w:lastRenderedPageBreak/>
        <w:t>Rushey Mead Primary School</w:t>
      </w:r>
    </w:p>
    <w:p w14:paraId="757F8D42" w14:textId="6C22A5BD" w:rsidR="004F7886" w:rsidRDefault="005004FB" w:rsidP="007B3B20">
      <w:pPr>
        <w:pStyle w:val="Subtitle"/>
        <w:spacing w:before="840" w:after="480"/>
      </w:pPr>
      <w:r w:rsidRPr="00A92575">
        <w:t>Leave of Absence Policy</w:t>
      </w:r>
    </w:p>
    <w:p w14:paraId="76352D9E" w14:textId="16927B7F" w:rsidR="00014A80" w:rsidRDefault="004947E9">
      <w:pPr>
        <w:pStyle w:val="TOC1"/>
        <w:tabs>
          <w:tab w:val="left" w:pos="480"/>
          <w:tab w:val="right" w:leader="dot" w:pos="10322"/>
        </w:tabs>
        <w:rPr>
          <w:noProof/>
        </w:rPr>
      </w:pPr>
      <w:r>
        <w:rPr>
          <w:rFonts w:ascii="Verdana" w:eastAsia="Verdana" w:hAnsi="Verdana" w:cs="Verdana"/>
          <w:b/>
          <w:bCs/>
          <w:sz w:val="26"/>
          <w:szCs w:val="26"/>
        </w:rPr>
        <w:fldChar w:fldCharType="begin"/>
      </w:r>
      <w:r>
        <w:rPr>
          <w:rFonts w:ascii="Verdana" w:eastAsia="Verdana" w:hAnsi="Verdana" w:cs="Verdana"/>
          <w:b/>
          <w:bCs/>
          <w:sz w:val="26"/>
          <w:szCs w:val="26"/>
        </w:rPr>
        <w:instrText xml:space="preserve"> TOC \o "1-1" \h \z \u </w:instrText>
      </w:r>
      <w:r>
        <w:rPr>
          <w:rFonts w:ascii="Verdana" w:eastAsia="Verdana" w:hAnsi="Verdana" w:cs="Verdana"/>
          <w:b/>
          <w:bCs/>
          <w:sz w:val="26"/>
          <w:szCs w:val="26"/>
        </w:rPr>
        <w:fldChar w:fldCharType="separate"/>
      </w:r>
      <w:hyperlink w:anchor="_Toc228976794" w:history="1">
        <w:r w:rsidR="00014A80" w:rsidRPr="00CD69D9">
          <w:rPr>
            <w:rStyle w:val="Hyperlink"/>
            <w:noProof/>
          </w:rPr>
          <w:t>1.</w:t>
        </w:r>
        <w:r w:rsidR="00014A80">
          <w:rPr>
            <w:noProof/>
          </w:rPr>
          <w:tab/>
        </w:r>
        <w:r w:rsidR="00014A80" w:rsidRPr="00CD69D9">
          <w:rPr>
            <w:rStyle w:val="Hyperlink"/>
            <w:noProof/>
          </w:rPr>
          <w:t>Purpose</w:t>
        </w:r>
        <w:r w:rsidR="00014A80">
          <w:rPr>
            <w:noProof/>
            <w:webHidden/>
          </w:rPr>
          <w:tab/>
        </w:r>
        <w:r w:rsidR="00014A80">
          <w:rPr>
            <w:noProof/>
            <w:webHidden/>
          </w:rPr>
          <w:fldChar w:fldCharType="begin"/>
        </w:r>
        <w:r w:rsidR="00014A80">
          <w:rPr>
            <w:noProof/>
            <w:webHidden/>
          </w:rPr>
          <w:instrText xml:space="preserve"> PAGEREF _Toc228976794 \h </w:instrText>
        </w:r>
        <w:r w:rsidR="00014A80">
          <w:rPr>
            <w:noProof/>
            <w:webHidden/>
          </w:rPr>
        </w:r>
        <w:r w:rsidR="00014A80">
          <w:rPr>
            <w:noProof/>
            <w:webHidden/>
          </w:rPr>
          <w:fldChar w:fldCharType="separate"/>
        </w:r>
        <w:r w:rsidR="00014A80">
          <w:rPr>
            <w:noProof/>
            <w:webHidden/>
          </w:rPr>
          <w:t>2</w:t>
        </w:r>
        <w:r w:rsidR="00014A80">
          <w:rPr>
            <w:noProof/>
            <w:webHidden/>
          </w:rPr>
          <w:fldChar w:fldCharType="end"/>
        </w:r>
      </w:hyperlink>
    </w:p>
    <w:p w14:paraId="71240E8A" w14:textId="4FD9E836" w:rsidR="00014A80" w:rsidRDefault="00014A80">
      <w:pPr>
        <w:pStyle w:val="TOC1"/>
        <w:tabs>
          <w:tab w:val="left" w:pos="480"/>
          <w:tab w:val="right" w:leader="dot" w:pos="10322"/>
        </w:tabs>
        <w:rPr>
          <w:noProof/>
        </w:rPr>
      </w:pPr>
      <w:hyperlink w:anchor="_Toc228976795" w:history="1">
        <w:r w:rsidRPr="00CD69D9">
          <w:rPr>
            <w:rStyle w:val="Hyperlink"/>
            <w:noProof/>
          </w:rPr>
          <w:t>2.</w:t>
        </w:r>
        <w:r>
          <w:rPr>
            <w:noProof/>
          </w:rPr>
          <w:tab/>
        </w:r>
        <w:r w:rsidRPr="00CD69D9">
          <w:rPr>
            <w:rStyle w:val="Hyperlink"/>
            <w:noProof/>
          </w:rPr>
          <w:t>Scope</w:t>
        </w:r>
        <w:r>
          <w:rPr>
            <w:noProof/>
            <w:webHidden/>
          </w:rPr>
          <w:tab/>
        </w:r>
        <w:r>
          <w:rPr>
            <w:noProof/>
            <w:webHidden/>
          </w:rPr>
          <w:fldChar w:fldCharType="begin"/>
        </w:r>
        <w:r>
          <w:rPr>
            <w:noProof/>
            <w:webHidden/>
          </w:rPr>
          <w:instrText xml:space="preserve"> PAGEREF _Toc228976795 \h </w:instrText>
        </w:r>
        <w:r>
          <w:rPr>
            <w:noProof/>
            <w:webHidden/>
          </w:rPr>
        </w:r>
        <w:r>
          <w:rPr>
            <w:noProof/>
            <w:webHidden/>
          </w:rPr>
          <w:fldChar w:fldCharType="separate"/>
        </w:r>
        <w:r>
          <w:rPr>
            <w:noProof/>
            <w:webHidden/>
          </w:rPr>
          <w:t>2</w:t>
        </w:r>
        <w:r>
          <w:rPr>
            <w:noProof/>
            <w:webHidden/>
          </w:rPr>
          <w:fldChar w:fldCharType="end"/>
        </w:r>
      </w:hyperlink>
    </w:p>
    <w:p w14:paraId="0F4EC5FD" w14:textId="3B79C5AA" w:rsidR="00014A80" w:rsidRDefault="00014A80">
      <w:pPr>
        <w:pStyle w:val="TOC1"/>
        <w:tabs>
          <w:tab w:val="left" w:pos="480"/>
          <w:tab w:val="right" w:leader="dot" w:pos="10322"/>
        </w:tabs>
        <w:rPr>
          <w:noProof/>
        </w:rPr>
      </w:pPr>
      <w:hyperlink w:anchor="_Toc228976796" w:history="1">
        <w:r w:rsidRPr="00CD69D9">
          <w:rPr>
            <w:rStyle w:val="Hyperlink"/>
            <w:noProof/>
          </w:rPr>
          <w:t>3.</w:t>
        </w:r>
        <w:r>
          <w:rPr>
            <w:noProof/>
          </w:rPr>
          <w:tab/>
        </w:r>
        <w:r w:rsidRPr="00CD69D9">
          <w:rPr>
            <w:rStyle w:val="Hyperlink"/>
            <w:noProof/>
          </w:rPr>
          <w:t>Authorisation of leave</w:t>
        </w:r>
        <w:r>
          <w:rPr>
            <w:noProof/>
            <w:webHidden/>
          </w:rPr>
          <w:tab/>
        </w:r>
        <w:r>
          <w:rPr>
            <w:noProof/>
            <w:webHidden/>
          </w:rPr>
          <w:fldChar w:fldCharType="begin"/>
        </w:r>
        <w:r>
          <w:rPr>
            <w:noProof/>
            <w:webHidden/>
          </w:rPr>
          <w:instrText xml:space="preserve"> PAGEREF _Toc228976796 \h </w:instrText>
        </w:r>
        <w:r>
          <w:rPr>
            <w:noProof/>
            <w:webHidden/>
          </w:rPr>
        </w:r>
        <w:r>
          <w:rPr>
            <w:noProof/>
            <w:webHidden/>
          </w:rPr>
          <w:fldChar w:fldCharType="separate"/>
        </w:r>
        <w:r>
          <w:rPr>
            <w:noProof/>
            <w:webHidden/>
          </w:rPr>
          <w:t>2</w:t>
        </w:r>
        <w:r>
          <w:rPr>
            <w:noProof/>
            <w:webHidden/>
          </w:rPr>
          <w:fldChar w:fldCharType="end"/>
        </w:r>
      </w:hyperlink>
    </w:p>
    <w:p w14:paraId="5C0E2624" w14:textId="399A33D8" w:rsidR="00014A80" w:rsidRDefault="00014A80">
      <w:pPr>
        <w:pStyle w:val="TOC1"/>
        <w:tabs>
          <w:tab w:val="left" w:pos="480"/>
          <w:tab w:val="right" w:leader="dot" w:pos="10322"/>
        </w:tabs>
        <w:rPr>
          <w:noProof/>
        </w:rPr>
      </w:pPr>
      <w:hyperlink w:anchor="_Toc228976797" w:history="1">
        <w:r w:rsidRPr="00CD69D9">
          <w:rPr>
            <w:rStyle w:val="Hyperlink"/>
            <w:noProof/>
          </w:rPr>
          <w:t>4.</w:t>
        </w:r>
        <w:r>
          <w:rPr>
            <w:noProof/>
          </w:rPr>
          <w:tab/>
        </w:r>
        <w:r w:rsidRPr="00CD69D9">
          <w:rPr>
            <w:rStyle w:val="Hyperlink"/>
            <w:noProof/>
          </w:rPr>
          <w:t>Reasons for, and amounts of, leave</w:t>
        </w:r>
        <w:r>
          <w:rPr>
            <w:noProof/>
            <w:webHidden/>
          </w:rPr>
          <w:tab/>
        </w:r>
        <w:r>
          <w:rPr>
            <w:noProof/>
            <w:webHidden/>
          </w:rPr>
          <w:fldChar w:fldCharType="begin"/>
        </w:r>
        <w:r>
          <w:rPr>
            <w:noProof/>
            <w:webHidden/>
          </w:rPr>
          <w:instrText xml:space="preserve"> PAGEREF _Toc228976797 \h </w:instrText>
        </w:r>
        <w:r>
          <w:rPr>
            <w:noProof/>
            <w:webHidden/>
          </w:rPr>
        </w:r>
        <w:r>
          <w:rPr>
            <w:noProof/>
            <w:webHidden/>
          </w:rPr>
          <w:fldChar w:fldCharType="separate"/>
        </w:r>
        <w:r>
          <w:rPr>
            <w:noProof/>
            <w:webHidden/>
          </w:rPr>
          <w:t>2</w:t>
        </w:r>
        <w:r>
          <w:rPr>
            <w:noProof/>
            <w:webHidden/>
          </w:rPr>
          <w:fldChar w:fldCharType="end"/>
        </w:r>
      </w:hyperlink>
    </w:p>
    <w:p w14:paraId="25DA2BDD" w14:textId="4FE5477E" w:rsidR="00014A80" w:rsidRDefault="00014A80">
      <w:pPr>
        <w:pStyle w:val="TOC1"/>
        <w:tabs>
          <w:tab w:val="left" w:pos="480"/>
          <w:tab w:val="right" w:leader="dot" w:pos="10322"/>
        </w:tabs>
        <w:rPr>
          <w:noProof/>
        </w:rPr>
      </w:pPr>
      <w:hyperlink w:anchor="_Toc228976798" w:history="1">
        <w:r w:rsidRPr="00CD69D9">
          <w:rPr>
            <w:rStyle w:val="Hyperlink"/>
            <w:noProof/>
          </w:rPr>
          <w:t>5.</w:t>
        </w:r>
        <w:r>
          <w:rPr>
            <w:noProof/>
          </w:rPr>
          <w:tab/>
        </w:r>
        <w:r w:rsidRPr="00CD69D9">
          <w:rPr>
            <w:rStyle w:val="Hyperlink"/>
            <w:noProof/>
            <w:spacing w:val="1"/>
          </w:rPr>
          <w:t>E</w:t>
        </w:r>
        <w:r w:rsidRPr="00CD69D9">
          <w:rPr>
            <w:rStyle w:val="Hyperlink"/>
            <w:noProof/>
          </w:rPr>
          <w:t>xer</w:t>
        </w:r>
        <w:r w:rsidRPr="00CD69D9">
          <w:rPr>
            <w:rStyle w:val="Hyperlink"/>
            <w:noProof/>
            <w:spacing w:val="1"/>
          </w:rPr>
          <w:t>c</w:t>
        </w:r>
        <w:r w:rsidRPr="00CD69D9">
          <w:rPr>
            <w:rStyle w:val="Hyperlink"/>
            <w:noProof/>
          </w:rPr>
          <w:t>ise</w:t>
        </w:r>
        <w:r w:rsidRPr="00CD69D9">
          <w:rPr>
            <w:rStyle w:val="Hyperlink"/>
            <w:noProof/>
            <w:spacing w:val="-12"/>
          </w:rPr>
          <w:t xml:space="preserve"> </w:t>
        </w:r>
        <w:r w:rsidRPr="00CD69D9">
          <w:rPr>
            <w:rStyle w:val="Hyperlink"/>
            <w:noProof/>
          </w:rPr>
          <w:t>of</w:t>
        </w:r>
        <w:r w:rsidRPr="00CD69D9">
          <w:rPr>
            <w:rStyle w:val="Hyperlink"/>
            <w:noProof/>
            <w:spacing w:val="-3"/>
          </w:rPr>
          <w:t xml:space="preserve"> </w:t>
        </w:r>
        <w:r w:rsidRPr="00CD69D9">
          <w:rPr>
            <w:rStyle w:val="Hyperlink"/>
            <w:noProof/>
            <w:spacing w:val="1"/>
          </w:rPr>
          <w:t>d</w:t>
        </w:r>
        <w:r w:rsidRPr="00CD69D9">
          <w:rPr>
            <w:rStyle w:val="Hyperlink"/>
            <w:noProof/>
          </w:rPr>
          <w:t>is</w:t>
        </w:r>
        <w:r w:rsidRPr="00CD69D9">
          <w:rPr>
            <w:rStyle w:val="Hyperlink"/>
            <w:noProof/>
            <w:spacing w:val="1"/>
          </w:rPr>
          <w:t>c</w:t>
        </w:r>
        <w:r w:rsidRPr="00CD69D9">
          <w:rPr>
            <w:rStyle w:val="Hyperlink"/>
            <w:noProof/>
          </w:rPr>
          <w:t>r</w:t>
        </w:r>
        <w:r w:rsidRPr="00CD69D9">
          <w:rPr>
            <w:rStyle w:val="Hyperlink"/>
            <w:noProof/>
            <w:spacing w:val="1"/>
          </w:rPr>
          <w:t>e</w:t>
        </w:r>
        <w:r w:rsidRPr="00CD69D9">
          <w:rPr>
            <w:rStyle w:val="Hyperlink"/>
            <w:noProof/>
          </w:rPr>
          <w:t>ti</w:t>
        </w:r>
        <w:r w:rsidRPr="00CD69D9">
          <w:rPr>
            <w:rStyle w:val="Hyperlink"/>
            <w:noProof/>
            <w:spacing w:val="-1"/>
          </w:rPr>
          <w:t>o</w:t>
        </w:r>
        <w:r w:rsidRPr="00CD69D9">
          <w:rPr>
            <w:rStyle w:val="Hyperlink"/>
            <w:noProof/>
          </w:rPr>
          <w:t>n</w:t>
        </w:r>
        <w:r>
          <w:rPr>
            <w:noProof/>
            <w:webHidden/>
          </w:rPr>
          <w:tab/>
        </w:r>
        <w:r>
          <w:rPr>
            <w:noProof/>
            <w:webHidden/>
          </w:rPr>
          <w:fldChar w:fldCharType="begin"/>
        </w:r>
        <w:r>
          <w:rPr>
            <w:noProof/>
            <w:webHidden/>
          </w:rPr>
          <w:instrText xml:space="preserve"> PAGEREF _Toc228976798 \h </w:instrText>
        </w:r>
        <w:r>
          <w:rPr>
            <w:noProof/>
            <w:webHidden/>
          </w:rPr>
        </w:r>
        <w:r>
          <w:rPr>
            <w:noProof/>
            <w:webHidden/>
          </w:rPr>
          <w:fldChar w:fldCharType="separate"/>
        </w:r>
        <w:r>
          <w:rPr>
            <w:noProof/>
            <w:webHidden/>
          </w:rPr>
          <w:t>2</w:t>
        </w:r>
        <w:r>
          <w:rPr>
            <w:noProof/>
            <w:webHidden/>
          </w:rPr>
          <w:fldChar w:fldCharType="end"/>
        </w:r>
      </w:hyperlink>
    </w:p>
    <w:p w14:paraId="3DD18FA2" w14:textId="2384163A" w:rsidR="00014A80" w:rsidRDefault="00014A80">
      <w:pPr>
        <w:pStyle w:val="TOC1"/>
        <w:tabs>
          <w:tab w:val="left" w:pos="480"/>
          <w:tab w:val="right" w:leader="dot" w:pos="10322"/>
        </w:tabs>
        <w:rPr>
          <w:noProof/>
        </w:rPr>
      </w:pPr>
      <w:hyperlink w:anchor="_Toc228976799" w:history="1">
        <w:r w:rsidRPr="00CD69D9">
          <w:rPr>
            <w:rStyle w:val="Hyperlink"/>
            <w:noProof/>
          </w:rPr>
          <w:t>6.</w:t>
        </w:r>
        <w:r>
          <w:rPr>
            <w:noProof/>
          </w:rPr>
          <w:tab/>
        </w:r>
        <w:r w:rsidRPr="00CD69D9">
          <w:rPr>
            <w:rStyle w:val="Hyperlink"/>
            <w:noProof/>
            <w:spacing w:val="-1"/>
          </w:rPr>
          <w:t>R</w:t>
        </w:r>
        <w:r w:rsidRPr="00CD69D9">
          <w:rPr>
            <w:rStyle w:val="Hyperlink"/>
            <w:noProof/>
          </w:rPr>
          <w:t>e</w:t>
        </w:r>
        <w:r w:rsidRPr="00CD69D9">
          <w:rPr>
            <w:rStyle w:val="Hyperlink"/>
            <w:noProof/>
            <w:spacing w:val="1"/>
          </w:rPr>
          <w:t>q</w:t>
        </w:r>
        <w:r w:rsidRPr="00CD69D9">
          <w:rPr>
            <w:rStyle w:val="Hyperlink"/>
            <w:noProof/>
          </w:rPr>
          <w:t>u</w:t>
        </w:r>
        <w:r w:rsidRPr="00CD69D9">
          <w:rPr>
            <w:rStyle w:val="Hyperlink"/>
            <w:noProof/>
            <w:spacing w:val="1"/>
          </w:rPr>
          <w:t>e</w:t>
        </w:r>
        <w:r w:rsidRPr="00CD69D9">
          <w:rPr>
            <w:rStyle w:val="Hyperlink"/>
            <w:noProof/>
          </w:rPr>
          <w:t>s</w:t>
        </w:r>
        <w:r w:rsidRPr="00CD69D9">
          <w:rPr>
            <w:rStyle w:val="Hyperlink"/>
            <w:noProof/>
            <w:spacing w:val="2"/>
          </w:rPr>
          <w:t>ting</w:t>
        </w:r>
        <w:r w:rsidRPr="00CD69D9">
          <w:rPr>
            <w:rStyle w:val="Hyperlink"/>
            <w:noProof/>
            <w:spacing w:val="-3"/>
          </w:rPr>
          <w:t xml:space="preserve"> </w:t>
        </w:r>
        <w:r w:rsidRPr="00CD69D9">
          <w:rPr>
            <w:rStyle w:val="Hyperlink"/>
            <w:noProof/>
          </w:rPr>
          <w:t>and</w:t>
        </w:r>
        <w:r w:rsidRPr="00CD69D9">
          <w:rPr>
            <w:rStyle w:val="Hyperlink"/>
            <w:noProof/>
            <w:spacing w:val="-5"/>
          </w:rPr>
          <w:t xml:space="preserve"> </w:t>
        </w:r>
        <w:r w:rsidRPr="00CD69D9">
          <w:rPr>
            <w:rStyle w:val="Hyperlink"/>
            <w:noProof/>
            <w:spacing w:val="1"/>
          </w:rPr>
          <w:t>r</w:t>
        </w:r>
        <w:r w:rsidRPr="00CD69D9">
          <w:rPr>
            <w:rStyle w:val="Hyperlink"/>
            <w:noProof/>
          </w:rPr>
          <w:t>e</w:t>
        </w:r>
        <w:r w:rsidRPr="00CD69D9">
          <w:rPr>
            <w:rStyle w:val="Hyperlink"/>
            <w:noProof/>
            <w:spacing w:val="1"/>
          </w:rPr>
          <w:t>c</w:t>
        </w:r>
        <w:r w:rsidRPr="00CD69D9">
          <w:rPr>
            <w:rStyle w:val="Hyperlink"/>
            <w:noProof/>
          </w:rPr>
          <w:t>or</w:t>
        </w:r>
        <w:r w:rsidRPr="00CD69D9">
          <w:rPr>
            <w:rStyle w:val="Hyperlink"/>
            <w:noProof/>
            <w:spacing w:val="1"/>
          </w:rPr>
          <w:t>d</w:t>
        </w:r>
        <w:r w:rsidRPr="00CD69D9">
          <w:rPr>
            <w:rStyle w:val="Hyperlink"/>
            <w:noProof/>
          </w:rPr>
          <w:t>ing</w:t>
        </w:r>
        <w:r w:rsidRPr="00CD69D9">
          <w:rPr>
            <w:rStyle w:val="Hyperlink"/>
            <w:noProof/>
            <w:spacing w:val="-1"/>
          </w:rPr>
          <w:t xml:space="preserve"> </w:t>
        </w:r>
        <w:r w:rsidRPr="00CD69D9">
          <w:rPr>
            <w:rStyle w:val="Hyperlink"/>
            <w:noProof/>
          </w:rPr>
          <w:t>l</w:t>
        </w:r>
        <w:r w:rsidRPr="00CD69D9">
          <w:rPr>
            <w:rStyle w:val="Hyperlink"/>
            <w:noProof/>
            <w:spacing w:val="1"/>
          </w:rPr>
          <w:t>e</w:t>
        </w:r>
        <w:r w:rsidRPr="00CD69D9">
          <w:rPr>
            <w:rStyle w:val="Hyperlink"/>
            <w:noProof/>
          </w:rPr>
          <w:t>a</w:t>
        </w:r>
        <w:r w:rsidRPr="00CD69D9">
          <w:rPr>
            <w:rStyle w:val="Hyperlink"/>
            <w:noProof/>
            <w:spacing w:val="-1"/>
          </w:rPr>
          <w:t>v</w:t>
        </w:r>
        <w:r w:rsidRPr="00CD69D9">
          <w:rPr>
            <w:rStyle w:val="Hyperlink"/>
            <w:noProof/>
          </w:rPr>
          <w:t>e</w:t>
        </w:r>
        <w:r>
          <w:rPr>
            <w:noProof/>
            <w:webHidden/>
          </w:rPr>
          <w:tab/>
        </w:r>
        <w:r>
          <w:rPr>
            <w:noProof/>
            <w:webHidden/>
          </w:rPr>
          <w:fldChar w:fldCharType="begin"/>
        </w:r>
        <w:r>
          <w:rPr>
            <w:noProof/>
            <w:webHidden/>
          </w:rPr>
          <w:instrText xml:space="preserve"> PAGEREF _Toc228976799 \h </w:instrText>
        </w:r>
        <w:r>
          <w:rPr>
            <w:noProof/>
            <w:webHidden/>
          </w:rPr>
        </w:r>
        <w:r>
          <w:rPr>
            <w:noProof/>
            <w:webHidden/>
          </w:rPr>
          <w:fldChar w:fldCharType="separate"/>
        </w:r>
        <w:r>
          <w:rPr>
            <w:noProof/>
            <w:webHidden/>
          </w:rPr>
          <w:t>3</w:t>
        </w:r>
        <w:r>
          <w:rPr>
            <w:noProof/>
            <w:webHidden/>
          </w:rPr>
          <w:fldChar w:fldCharType="end"/>
        </w:r>
      </w:hyperlink>
    </w:p>
    <w:p w14:paraId="2B80053B" w14:textId="74BFEC55" w:rsidR="00014A80" w:rsidRDefault="00014A80">
      <w:pPr>
        <w:pStyle w:val="TOC1"/>
        <w:tabs>
          <w:tab w:val="left" w:pos="480"/>
          <w:tab w:val="right" w:leader="dot" w:pos="10322"/>
        </w:tabs>
        <w:rPr>
          <w:noProof/>
        </w:rPr>
      </w:pPr>
      <w:hyperlink w:anchor="_Toc228976800" w:history="1">
        <w:r w:rsidRPr="00CD69D9">
          <w:rPr>
            <w:rStyle w:val="Hyperlink"/>
            <w:noProof/>
          </w:rPr>
          <w:t>7.</w:t>
        </w:r>
        <w:r>
          <w:rPr>
            <w:noProof/>
          </w:rPr>
          <w:tab/>
        </w:r>
        <w:r w:rsidRPr="00CD69D9">
          <w:rPr>
            <w:rStyle w:val="Hyperlink"/>
            <w:noProof/>
            <w:spacing w:val="1"/>
          </w:rPr>
          <w:t>T</w:t>
        </w:r>
        <w:r w:rsidRPr="00CD69D9">
          <w:rPr>
            <w:rStyle w:val="Hyperlink"/>
            <w:noProof/>
          </w:rPr>
          <w:t>ime</w:t>
        </w:r>
        <w:r w:rsidRPr="00CD69D9">
          <w:rPr>
            <w:rStyle w:val="Hyperlink"/>
            <w:noProof/>
            <w:spacing w:val="-7"/>
          </w:rPr>
          <w:t xml:space="preserve"> </w:t>
        </w:r>
        <w:r w:rsidRPr="00CD69D9">
          <w:rPr>
            <w:rStyle w:val="Hyperlink"/>
            <w:noProof/>
          </w:rPr>
          <w:t>o</w:t>
        </w:r>
        <w:r w:rsidRPr="00CD69D9">
          <w:rPr>
            <w:rStyle w:val="Hyperlink"/>
            <w:noProof/>
            <w:spacing w:val="1"/>
          </w:rPr>
          <w:t>f</w:t>
        </w:r>
        <w:r w:rsidRPr="00CD69D9">
          <w:rPr>
            <w:rStyle w:val="Hyperlink"/>
            <w:noProof/>
          </w:rPr>
          <w:t>f</w:t>
        </w:r>
        <w:r w:rsidRPr="00CD69D9">
          <w:rPr>
            <w:rStyle w:val="Hyperlink"/>
            <w:noProof/>
            <w:spacing w:val="-4"/>
          </w:rPr>
          <w:t xml:space="preserve"> </w:t>
        </w:r>
        <w:r w:rsidRPr="00CD69D9">
          <w:rPr>
            <w:rStyle w:val="Hyperlink"/>
            <w:noProof/>
            <w:spacing w:val="1"/>
          </w:rPr>
          <w:t>f</w:t>
        </w:r>
        <w:r w:rsidRPr="00CD69D9">
          <w:rPr>
            <w:rStyle w:val="Hyperlink"/>
            <w:noProof/>
          </w:rPr>
          <w:t>or</w:t>
        </w:r>
        <w:r w:rsidRPr="00CD69D9">
          <w:rPr>
            <w:rStyle w:val="Hyperlink"/>
            <w:noProof/>
            <w:spacing w:val="-4"/>
          </w:rPr>
          <w:t xml:space="preserve"> </w:t>
        </w:r>
        <w:r w:rsidRPr="00CD69D9">
          <w:rPr>
            <w:rStyle w:val="Hyperlink"/>
            <w:noProof/>
            <w:spacing w:val="2"/>
          </w:rPr>
          <w:t>m</w:t>
        </w:r>
        <w:r w:rsidRPr="00CD69D9">
          <w:rPr>
            <w:rStyle w:val="Hyperlink"/>
            <w:noProof/>
          </w:rPr>
          <w:t>e</w:t>
        </w:r>
        <w:r w:rsidRPr="00CD69D9">
          <w:rPr>
            <w:rStyle w:val="Hyperlink"/>
            <w:noProof/>
            <w:spacing w:val="1"/>
          </w:rPr>
          <w:t>d</w:t>
        </w:r>
        <w:r w:rsidRPr="00CD69D9">
          <w:rPr>
            <w:rStyle w:val="Hyperlink"/>
            <w:noProof/>
          </w:rPr>
          <w:t>i</w:t>
        </w:r>
        <w:r w:rsidRPr="00CD69D9">
          <w:rPr>
            <w:rStyle w:val="Hyperlink"/>
            <w:noProof/>
            <w:spacing w:val="1"/>
          </w:rPr>
          <w:t>c</w:t>
        </w:r>
        <w:r w:rsidRPr="00CD69D9">
          <w:rPr>
            <w:rStyle w:val="Hyperlink"/>
            <w:noProof/>
          </w:rPr>
          <w:t>al</w:t>
        </w:r>
        <w:r w:rsidRPr="00CD69D9">
          <w:rPr>
            <w:rStyle w:val="Hyperlink"/>
            <w:noProof/>
            <w:spacing w:val="-11"/>
          </w:rPr>
          <w:t xml:space="preserve"> </w:t>
        </w:r>
        <w:r w:rsidRPr="00CD69D9">
          <w:rPr>
            <w:rStyle w:val="Hyperlink"/>
            <w:noProof/>
            <w:spacing w:val="-1"/>
          </w:rPr>
          <w:t>appointments</w:t>
        </w:r>
        <w:r>
          <w:rPr>
            <w:noProof/>
            <w:webHidden/>
          </w:rPr>
          <w:tab/>
        </w:r>
        <w:r>
          <w:rPr>
            <w:noProof/>
            <w:webHidden/>
          </w:rPr>
          <w:fldChar w:fldCharType="begin"/>
        </w:r>
        <w:r>
          <w:rPr>
            <w:noProof/>
            <w:webHidden/>
          </w:rPr>
          <w:instrText xml:space="preserve"> PAGEREF _Toc228976800 \h </w:instrText>
        </w:r>
        <w:r>
          <w:rPr>
            <w:noProof/>
            <w:webHidden/>
          </w:rPr>
        </w:r>
        <w:r>
          <w:rPr>
            <w:noProof/>
            <w:webHidden/>
          </w:rPr>
          <w:fldChar w:fldCharType="separate"/>
        </w:r>
        <w:r>
          <w:rPr>
            <w:noProof/>
            <w:webHidden/>
          </w:rPr>
          <w:t>3</w:t>
        </w:r>
        <w:r>
          <w:rPr>
            <w:noProof/>
            <w:webHidden/>
          </w:rPr>
          <w:fldChar w:fldCharType="end"/>
        </w:r>
      </w:hyperlink>
    </w:p>
    <w:p w14:paraId="695577EE" w14:textId="335E83A8" w:rsidR="00014A80" w:rsidRDefault="00014A80">
      <w:pPr>
        <w:pStyle w:val="TOC1"/>
        <w:tabs>
          <w:tab w:val="left" w:pos="480"/>
          <w:tab w:val="right" w:leader="dot" w:pos="10322"/>
        </w:tabs>
        <w:rPr>
          <w:noProof/>
        </w:rPr>
      </w:pPr>
      <w:hyperlink w:anchor="_Toc228976801" w:history="1">
        <w:r w:rsidRPr="00CD69D9">
          <w:rPr>
            <w:rStyle w:val="Hyperlink"/>
            <w:noProof/>
          </w:rPr>
          <w:t>8.</w:t>
        </w:r>
        <w:r>
          <w:rPr>
            <w:noProof/>
          </w:rPr>
          <w:tab/>
        </w:r>
        <w:r w:rsidRPr="00CD69D9">
          <w:rPr>
            <w:rStyle w:val="Hyperlink"/>
            <w:noProof/>
            <w:spacing w:val="-1"/>
          </w:rPr>
          <w:t>R</w:t>
        </w:r>
        <w:r w:rsidRPr="00CD69D9">
          <w:rPr>
            <w:rStyle w:val="Hyperlink"/>
            <w:noProof/>
          </w:rPr>
          <w:t>i</w:t>
        </w:r>
        <w:r w:rsidRPr="00CD69D9">
          <w:rPr>
            <w:rStyle w:val="Hyperlink"/>
            <w:noProof/>
            <w:spacing w:val="1"/>
          </w:rPr>
          <w:t>g</w:t>
        </w:r>
        <w:r w:rsidRPr="00CD69D9">
          <w:rPr>
            <w:rStyle w:val="Hyperlink"/>
            <w:noProof/>
            <w:spacing w:val="2"/>
          </w:rPr>
          <w:t>h</w:t>
        </w:r>
        <w:r w:rsidRPr="00CD69D9">
          <w:rPr>
            <w:rStyle w:val="Hyperlink"/>
            <w:noProof/>
          </w:rPr>
          <w:t>t</w:t>
        </w:r>
        <w:r w:rsidRPr="00CD69D9">
          <w:rPr>
            <w:rStyle w:val="Hyperlink"/>
            <w:noProof/>
            <w:spacing w:val="-8"/>
          </w:rPr>
          <w:t xml:space="preserve"> </w:t>
        </w:r>
        <w:r w:rsidRPr="00CD69D9">
          <w:rPr>
            <w:rStyle w:val="Hyperlink"/>
            <w:noProof/>
            <w:spacing w:val="-1"/>
          </w:rPr>
          <w:t>o</w:t>
        </w:r>
        <w:r w:rsidRPr="00CD69D9">
          <w:rPr>
            <w:rStyle w:val="Hyperlink"/>
            <w:noProof/>
          </w:rPr>
          <w:t>f</w:t>
        </w:r>
        <w:r w:rsidRPr="00CD69D9">
          <w:rPr>
            <w:rStyle w:val="Hyperlink"/>
            <w:noProof/>
            <w:spacing w:val="-3"/>
          </w:rPr>
          <w:t xml:space="preserve"> </w:t>
        </w:r>
        <w:r w:rsidRPr="00CD69D9">
          <w:rPr>
            <w:rStyle w:val="Hyperlink"/>
            <w:noProof/>
          </w:rPr>
          <w:t>a</w:t>
        </w:r>
        <w:r w:rsidRPr="00CD69D9">
          <w:rPr>
            <w:rStyle w:val="Hyperlink"/>
            <w:noProof/>
            <w:spacing w:val="1"/>
          </w:rPr>
          <w:t>p</w:t>
        </w:r>
        <w:r w:rsidRPr="00CD69D9">
          <w:rPr>
            <w:rStyle w:val="Hyperlink"/>
            <w:noProof/>
            <w:spacing w:val="3"/>
          </w:rPr>
          <w:t>p</w:t>
        </w:r>
        <w:r w:rsidRPr="00CD69D9">
          <w:rPr>
            <w:rStyle w:val="Hyperlink"/>
            <w:noProof/>
          </w:rPr>
          <w:t>eal</w:t>
        </w:r>
        <w:r>
          <w:rPr>
            <w:noProof/>
            <w:webHidden/>
          </w:rPr>
          <w:tab/>
        </w:r>
        <w:r>
          <w:rPr>
            <w:noProof/>
            <w:webHidden/>
          </w:rPr>
          <w:fldChar w:fldCharType="begin"/>
        </w:r>
        <w:r>
          <w:rPr>
            <w:noProof/>
            <w:webHidden/>
          </w:rPr>
          <w:instrText xml:space="preserve"> PAGEREF _Toc228976801 \h </w:instrText>
        </w:r>
        <w:r>
          <w:rPr>
            <w:noProof/>
            <w:webHidden/>
          </w:rPr>
        </w:r>
        <w:r>
          <w:rPr>
            <w:noProof/>
            <w:webHidden/>
          </w:rPr>
          <w:fldChar w:fldCharType="separate"/>
        </w:r>
        <w:r>
          <w:rPr>
            <w:noProof/>
            <w:webHidden/>
          </w:rPr>
          <w:t>4</w:t>
        </w:r>
        <w:r>
          <w:rPr>
            <w:noProof/>
            <w:webHidden/>
          </w:rPr>
          <w:fldChar w:fldCharType="end"/>
        </w:r>
      </w:hyperlink>
    </w:p>
    <w:p w14:paraId="0EE6DAF4" w14:textId="72F71D67" w:rsidR="00014A80" w:rsidRDefault="00014A80">
      <w:pPr>
        <w:pStyle w:val="TOC1"/>
        <w:tabs>
          <w:tab w:val="left" w:pos="480"/>
          <w:tab w:val="right" w:leader="dot" w:pos="10322"/>
        </w:tabs>
        <w:rPr>
          <w:noProof/>
        </w:rPr>
      </w:pPr>
      <w:hyperlink w:anchor="_Toc228976802" w:history="1">
        <w:r w:rsidRPr="00CD69D9">
          <w:rPr>
            <w:rStyle w:val="Hyperlink"/>
            <w:noProof/>
          </w:rPr>
          <w:t>9.</w:t>
        </w:r>
        <w:r>
          <w:rPr>
            <w:noProof/>
          </w:rPr>
          <w:tab/>
        </w:r>
        <w:r w:rsidRPr="00CD69D9">
          <w:rPr>
            <w:rStyle w:val="Hyperlink"/>
            <w:noProof/>
          </w:rPr>
          <w:t>P</w:t>
        </w:r>
        <w:r w:rsidRPr="00CD69D9">
          <w:rPr>
            <w:rStyle w:val="Hyperlink"/>
            <w:noProof/>
            <w:spacing w:val="-1"/>
          </w:rPr>
          <w:t>o</w:t>
        </w:r>
        <w:r w:rsidRPr="00CD69D9">
          <w:rPr>
            <w:rStyle w:val="Hyperlink"/>
            <w:noProof/>
          </w:rPr>
          <w:t>li</w:t>
        </w:r>
        <w:r w:rsidRPr="00CD69D9">
          <w:rPr>
            <w:rStyle w:val="Hyperlink"/>
            <w:noProof/>
            <w:spacing w:val="1"/>
          </w:rPr>
          <w:t>c</w:t>
        </w:r>
        <w:r w:rsidRPr="00CD69D9">
          <w:rPr>
            <w:rStyle w:val="Hyperlink"/>
            <w:noProof/>
          </w:rPr>
          <w:t>y</w:t>
        </w:r>
        <w:r w:rsidRPr="00CD69D9">
          <w:rPr>
            <w:rStyle w:val="Hyperlink"/>
            <w:noProof/>
            <w:spacing w:val="-8"/>
          </w:rPr>
          <w:t xml:space="preserve"> </w:t>
        </w:r>
        <w:r w:rsidRPr="00CD69D9">
          <w:rPr>
            <w:rStyle w:val="Hyperlink"/>
            <w:noProof/>
          </w:rPr>
          <w:t>abuse</w:t>
        </w:r>
        <w:r>
          <w:rPr>
            <w:noProof/>
            <w:webHidden/>
          </w:rPr>
          <w:tab/>
        </w:r>
        <w:r>
          <w:rPr>
            <w:noProof/>
            <w:webHidden/>
          </w:rPr>
          <w:fldChar w:fldCharType="begin"/>
        </w:r>
        <w:r>
          <w:rPr>
            <w:noProof/>
            <w:webHidden/>
          </w:rPr>
          <w:instrText xml:space="preserve"> PAGEREF _Toc228976802 \h </w:instrText>
        </w:r>
        <w:r>
          <w:rPr>
            <w:noProof/>
            <w:webHidden/>
          </w:rPr>
        </w:r>
        <w:r>
          <w:rPr>
            <w:noProof/>
            <w:webHidden/>
          </w:rPr>
          <w:fldChar w:fldCharType="separate"/>
        </w:r>
        <w:r>
          <w:rPr>
            <w:noProof/>
            <w:webHidden/>
          </w:rPr>
          <w:t>4</w:t>
        </w:r>
        <w:r>
          <w:rPr>
            <w:noProof/>
            <w:webHidden/>
          </w:rPr>
          <w:fldChar w:fldCharType="end"/>
        </w:r>
      </w:hyperlink>
    </w:p>
    <w:p w14:paraId="5924E284" w14:textId="496A6EEC" w:rsidR="00BE1A09" w:rsidRPr="00014A80" w:rsidRDefault="004947E9">
      <w:pPr>
        <w:spacing w:after="160"/>
        <w:rPr>
          <w:rFonts w:ascii="Verdana" w:eastAsia="Verdana" w:hAnsi="Verdana" w:cs="Verdana"/>
          <w:sz w:val="26"/>
          <w:szCs w:val="26"/>
        </w:rPr>
      </w:pPr>
      <w:r>
        <w:rPr>
          <w:rFonts w:ascii="Verdana" w:eastAsia="Verdana" w:hAnsi="Verdana" w:cs="Verdana"/>
          <w:b/>
          <w:bCs/>
          <w:sz w:val="26"/>
          <w:szCs w:val="26"/>
        </w:rPr>
        <w:fldChar w:fldCharType="end"/>
      </w:r>
      <w:r w:rsidR="00BE1A09">
        <w:rPr>
          <w:rFonts w:ascii="Verdana" w:eastAsia="Verdana" w:hAnsi="Verdana" w:cs="Verdana"/>
          <w:b/>
          <w:bCs/>
          <w:sz w:val="26"/>
          <w:szCs w:val="26"/>
        </w:rPr>
        <w:br w:type="page"/>
      </w:r>
    </w:p>
    <w:p w14:paraId="1FFED6CB" w14:textId="665800D5" w:rsidR="0048536A" w:rsidRPr="00FB035B" w:rsidRDefault="004751A6" w:rsidP="008D546E">
      <w:pPr>
        <w:pStyle w:val="Heading1"/>
      </w:pPr>
      <w:bookmarkStart w:id="0" w:name="_Toc228976794"/>
      <w:r w:rsidRPr="00FB035B">
        <w:lastRenderedPageBreak/>
        <w:t>Purpose</w:t>
      </w:r>
      <w:bookmarkEnd w:id="0"/>
    </w:p>
    <w:p w14:paraId="1427E9BD" w14:textId="123B42B2" w:rsidR="0048536A" w:rsidRPr="00BB625A" w:rsidRDefault="004751A6" w:rsidP="006412D2">
      <w:r w:rsidRPr="006412D2">
        <w:rPr>
          <w:spacing w:val="2"/>
        </w:rPr>
        <w:t>T</w:t>
      </w:r>
      <w:r w:rsidRPr="006412D2">
        <w:rPr>
          <w:spacing w:val="1"/>
        </w:rPr>
        <w:t>h</w:t>
      </w:r>
      <w:r w:rsidRPr="00F51F9C">
        <w:t xml:space="preserve">is </w:t>
      </w:r>
      <w:r w:rsidRPr="006412D2">
        <w:rPr>
          <w:spacing w:val="1"/>
        </w:rPr>
        <w:t>pol</w:t>
      </w:r>
      <w:r w:rsidRPr="00F51F9C">
        <w:t>icy s</w:t>
      </w:r>
      <w:r w:rsidRPr="006412D2">
        <w:rPr>
          <w:spacing w:val="1"/>
        </w:rPr>
        <w:t>e</w:t>
      </w:r>
      <w:r w:rsidRPr="00F51F9C">
        <w:t>ts</w:t>
      </w:r>
      <w:r w:rsidRPr="006412D2">
        <w:rPr>
          <w:spacing w:val="3"/>
        </w:rPr>
        <w:t xml:space="preserve"> </w:t>
      </w:r>
      <w:r w:rsidRPr="006412D2">
        <w:rPr>
          <w:spacing w:val="1"/>
        </w:rPr>
        <w:t>ou</w:t>
      </w:r>
      <w:r w:rsidRPr="00F51F9C">
        <w:t>t</w:t>
      </w:r>
      <w:r w:rsidRPr="006412D2">
        <w:rPr>
          <w:spacing w:val="3"/>
        </w:rPr>
        <w:t xml:space="preserve"> </w:t>
      </w:r>
      <w:r w:rsidRPr="006412D2">
        <w:rPr>
          <w:spacing w:val="-2"/>
        </w:rPr>
        <w:t>t</w:t>
      </w:r>
      <w:r w:rsidRPr="006412D2">
        <w:rPr>
          <w:spacing w:val="-1"/>
        </w:rPr>
        <w:t>h</w:t>
      </w:r>
      <w:r w:rsidRPr="00F51F9C">
        <w:t>e</w:t>
      </w:r>
      <w:r w:rsidRPr="006412D2">
        <w:rPr>
          <w:spacing w:val="4"/>
        </w:rPr>
        <w:t xml:space="preserve"> </w:t>
      </w:r>
      <w:r w:rsidRPr="00F51F9C">
        <w:t>ci</w:t>
      </w:r>
      <w:r w:rsidRPr="006412D2">
        <w:rPr>
          <w:spacing w:val="-1"/>
        </w:rPr>
        <w:t>r</w:t>
      </w:r>
      <w:r w:rsidRPr="00F51F9C">
        <w:t>c</w:t>
      </w:r>
      <w:r w:rsidRPr="006412D2">
        <w:rPr>
          <w:spacing w:val="1"/>
        </w:rPr>
        <w:t>um</w:t>
      </w:r>
      <w:r w:rsidRPr="00F51F9C">
        <w:t>s</w:t>
      </w:r>
      <w:r w:rsidRPr="006412D2">
        <w:rPr>
          <w:spacing w:val="-2"/>
        </w:rPr>
        <w:t>t</w:t>
      </w:r>
      <w:r w:rsidRPr="006412D2">
        <w:rPr>
          <w:spacing w:val="1"/>
        </w:rPr>
        <w:t>an</w:t>
      </w:r>
      <w:r w:rsidRPr="00F51F9C">
        <w:t>c</w:t>
      </w:r>
      <w:r w:rsidRPr="006412D2">
        <w:rPr>
          <w:spacing w:val="1"/>
        </w:rPr>
        <w:t>e</w:t>
      </w:r>
      <w:r w:rsidRPr="00F51F9C">
        <w:t>s</w:t>
      </w:r>
      <w:r w:rsidRPr="006412D2">
        <w:rPr>
          <w:spacing w:val="3"/>
        </w:rPr>
        <w:t xml:space="preserve"> </w:t>
      </w:r>
      <w:r w:rsidRPr="006412D2">
        <w:rPr>
          <w:spacing w:val="-3"/>
        </w:rPr>
        <w:t>i</w:t>
      </w:r>
      <w:r w:rsidRPr="00F51F9C">
        <w:t>n</w:t>
      </w:r>
      <w:r w:rsidRPr="006412D2">
        <w:rPr>
          <w:spacing w:val="4"/>
        </w:rPr>
        <w:t xml:space="preserve"> </w:t>
      </w:r>
      <w:r w:rsidRPr="006412D2">
        <w:rPr>
          <w:spacing w:val="-3"/>
        </w:rPr>
        <w:t>w</w:t>
      </w:r>
      <w:r w:rsidRPr="006412D2">
        <w:rPr>
          <w:spacing w:val="1"/>
        </w:rPr>
        <w:t>h</w:t>
      </w:r>
      <w:r w:rsidRPr="00F51F9C">
        <w:t>ich</w:t>
      </w:r>
      <w:r w:rsidRPr="006412D2">
        <w:rPr>
          <w:spacing w:val="3"/>
        </w:rPr>
        <w:t xml:space="preserve"> </w:t>
      </w:r>
      <w:r w:rsidR="005004FB" w:rsidRPr="006412D2">
        <w:rPr>
          <w:spacing w:val="3"/>
        </w:rPr>
        <w:t>employees</w:t>
      </w:r>
      <w:r w:rsidRPr="006412D2">
        <w:rPr>
          <w:spacing w:val="8"/>
        </w:rPr>
        <w:t xml:space="preserve"> </w:t>
      </w:r>
      <w:r w:rsidR="005004FB" w:rsidRPr="006412D2">
        <w:rPr>
          <w:spacing w:val="8"/>
        </w:rPr>
        <w:t>may</w:t>
      </w:r>
      <w:r w:rsidRPr="006412D2">
        <w:rPr>
          <w:spacing w:val="3"/>
        </w:rPr>
        <w:t xml:space="preserve"> </w:t>
      </w:r>
      <w:r w:rsidRPr="006412D2">
        <w:rPr>
          <w:spacing w:val="1"/>
        </w:rPr>
        <w:t>b</w:t>
      </w:r>
      <w:r w:rsidRPr="00F51F9C">
        <w:t>e</w:t>
      </w:r>
      <w:r w:rsidRPr="006412D2">
        <w:rPr>
          <w:spacing w:val="4"/>
        </w:rPr>
        <w:t xml:space="preserve"> </w:t>
      </w:r>
      <w:r w:rsidRPr="006412D2">
        <w:rPr>
          <w:spacing w:val="-1"/>
        </w:rPr>
        <w:t>g</w:t>
      </w:r>
      <w:r w:rsidRPr="00F51F9C">
        <w:t>r</w:t>
      </w:r>
      <w:r w:rsidRPr="006412D2">
        <w:rPr>
          <w:spacing w:val="2"/>
        </w:rPr>
        <w:t>a</w:t>
      </w:r>
      <w:r w:rsidRPr="006412D2">
        <w:rPr>
          <w:spacing w:val="1"/>
        </w:rPr>
        <w:t>n</w:t>
      </w:r>
      <w:r w:rsidRPr="00F51F9C">
        <w:t>t</w:t>
      </w:r>
      <w:r w:rsidRPr="006412D2">
        <w:rPr>
          <w:spacing w:val="1"/>
        </w:rPr>
        <w:t>e</w:t>
      </w:r>
      <w:r w:rsidRPr="00F51F9C">
        <w:t>d</w:t>
      </w:r>
      <w:r w:rsidRPr="006412D2">
        <w:rPr>
          <w:spacing w:val="1"/>
        </w:rPr>
        <w:t xml:space="preserve"> pa</w:t>
      </w:r>
      <w:r w:rsidRPr="00F51F9C">
        <w:t>id</w:t>
      </w:r>
      <w:r w:rsidRPr="006412D2">
        <w:rPr>
          <w:spacing w:val="1"/>
        </w:rPr>
        <w:t xml:space="preserve"> o</w:t>
      </w:r>
      <w:r w:rsidRPr="00F51F9C">
        <w:t xml:space="preserve">r </w:t>
      </w:r>
      <w:r w:rsidR="00BA34A4" w:rsidRPr="006412D2">
        <w:rPr>
          <w:spacing w:val="1"/>
        </w:rPr>
        <w:t>un</w:t>
      </w:r>
      <w:r w:rsidR="00BA34A4" w:rsidRPr="006412D2">
        <w:rPr>
          <w:spacing w:val="-1"/>
        </w:rPr>
        <w:t>p</w:t>
      </w:r>
      <w:r w:rsidR="00BA34A4" w:rsidRPr="006412D2">
        <w:rPr>
          <w:spacing w:val="1"/>
        </w:rPr>
        <w:t>a</w:t>
      </w:r>
      <w:r w:rsidR="00BA34A4" w:rsidRPr="00F51F9C">
        <w:t>id</w:t>
      </w:r>
      <w:r w:rsidR="001D51D1" w:rsidRPr="00F51F9C">
        <w:t xml:space="preserve"> leave of absence during term time. It aims to promote a fair</w:t>
      </w:r>
      <w:r w:rsidRPr="00F51F9C">
        <w:t>, re</w:t>
      </w:r>
      <w:r w:rsidRPr="006412D2">
        <w:rPr>
          <w:spacing w:val="1"/>
        </w:rPr>
        <w:t>a</w:t>
      </w:r>
      <w:r w:rsidRPr="00F51F9C">
        <w:t>s</w:t>
      </w:r>
      <w:r w:rsidRPr="006412D2">
        <w:rPr>
          <w:spacing w:val="1"/>
        </w:rPr>
        <w:t>o</w:t>
      </w:r>
      <w:r w:rsidRPr="006412D2">
        <w:rPr>
          <w:spacing w:val="-1"/>
        </w:rPr>
        <w:t>n</w:t>
      </w:r>
      <w:r w:rsidRPr="006412D2">
        <w:rPr>
          <w:spacing w:val="1"/>
        </w:rPr>
        <w:t>ab</w:t>
      </w:r>
      <w:r w:rsidRPr="00F51F9C">
        <w:t>le,</w:t>
      </w:r>
      <w:r w:rsidRPr="006412D2">
        <w:rPr>
          <w:spacing w:val="2"/>
        </w:rPr>
        <w:t xml:space="preserve"> </w:t>
      </w:r>
      <w:r w:rsidRPr="006412D2">
        <w:rPr>
          <w:spacing w:val="1"/>
        </w:rPr>
        <w:t>no</w:t>
      </w:r>
      <w:r w:rsidRPr="006412D2">
        <w:rPr>
          <w:spacing w:val="3"/>
        </w:rPr>
        <w:t>n</w:t>
      </w:r>
      <w:r w:rsidRPr="006412D2">
        <w:rPr>
          <w:spacing w:val="-3"/>
        </w:rPr>
        <w:t>-</w:t>
      </w:r>
      <w:r w:rsidRPr="006412D2">
        <w:rPr>
          <w:spacing w:val="1"/>
        </w:rPr>
        <w:t>d</w:t>
      </w:r>
      <w:r w:rsidRPr="00F51F9C">
        <w:t>isc</w:t>
      </w:r>
      <w:r w:rsidRPr="006412D2">
        <w:rPr>
          <w:spacing w:val="-1"/>
        </w:rPr>
        <w:t>r</w:t>
      </w:r>
      <w:r w:rsidRPr="00F51F9C">
        <w:t>i</w:t>
      </w:r>
      <w:r w:rsidRPr="006412D2">
        <w:rPr>
          <w:spacing w:val="1"/>
        </w:rPr>
        <w:t>m</w:t>
      </w:r>
      <w:r w:rsidRPr="00F51F9C">
        <w:t>in</w:t>
      </w:r>
      <w:r w:rsidRPr="006412D2">
        <w:rPr>
          <w:spacing w:val="1"/>
        </w:rPr>
        <w:t>a</w:t>
      </w:r>
      <w:r w:rsidRPr="006412D2">
        <w:rPr>
          <w:spacing w:val="-2"/>
        </w:rPr>
        <w:t>t</w:t>
      </w:r>
      <w:r w:rsidRPr="006412D2">
        <w:rPr>
          <w:spacing w:val="1"/>
        </w:rPr>
        <w:t>o</w:t>
      </w:r>
      <w:r w:rsidRPr="00F51F9C">
        <w:t xml:space="preserve">ry </w:t>
      </w:r>
      <w:r w:rsidRPr="006412D2">
        <w:rPr>
          <w:spacing w:val="1"/>
        </w:rPr>
        <w:t>an</w:t>
      </w:r>
      <w:r w:rsidRPr="00F51F9C">
        <w:t>d</w:t>
      </w:r>
      <w:r w:rsidRPr="006412D2">
        <w:rPr>
          <w:spacing w:val="4"/>
        </w:rPr>
        <w:t xml:space="preserve"> </w:t>
      </w:r>
      <w:r w:rsidRPr="00F51F9C">
        <w:t>c</w:t>
      </w:r>
      <w:r w:rsidRPr="006412D2">
        <w:rPr>
          <w:spacing w:val="1"/>
        </w:rPr>
        <w:t>on</w:t>
      </w:r>
      <w:r w:rsidRPr="00F51F9C">
        <w:t>sis</w:t>
      </w:r>
      <w:r w:rsidRPr="006412D2">
        <w:rPr>
          <w:spacing w:val="-2"/>
        </w:rPr>
        <w:t>t</w:t>
      </w:r>
      <w:r w:rsidRPr="006412D2">
        <w:rPr>
          <w:spacing w:val="-1"/>
        </w:rPr>
        <w:t>e</w:t>
      </w:r>
      <w:r w:rsidRPr="006412D2">
        <w:rPr>
          <w:spacing w:val="1"/>
        </w:rPr>
        <w:t>n</w:t>
      </w:r>
      <w:r w:rsidRPr="00F51F9C">
        <w:t>t</w:t>
      </w:r>
      <w:r w:rsidRPr="006412D2">
        <w:rPr>
          <w:spacing w:val="8"/>
        </w:rPr>
        <w:t xml:space="preserve"> </w:t>
      </w:r>
      <w:r w:rsidRPr="006412D2">
        <w:rPr>
          <w:spacing w:val="1"/>
        </w:rPr>
        <w:t>a</w:t>
      </w:r>
      <w:r w:rsidRPr="006412D2">
        <w:rPr>
          <w:spacing w:val="-1"/>
        </w:rPr>
        <w:t>p</w:t>
      </w:r>
      <w:r w:rsidRPr="006412D2">
        <w:rPr>
          <w:spacing w:val="1"/>
        </w:rPr>
        <w:t>p</w:t>
      </w:r>
      <w:r w:rsidRPr="00F51F9C">
        <w:t>ro</w:t>
      </w:r>
      <w:r w:rsidRPr="006412D2">
        <w:rPr>
          <w:spacing w:val="1"/>
        </w:rPr>
        <w:t>a</w:t>
      </w:r>
      <w:r w:rsidRPr="006412D2">
        <w:rPr>
          <w:spacing w:val="-2"/>
        </w:rPr>
        <w:t>c</w:t>
      </w:r>
      <w:r w:rsidRPr="00F51F9C">
        <w:t>h</w:t>
      </w:r>
      <w:r w:rsidRPr="006412D2">
        <w:rPr>
          <w:spacing w:val="4"/>
        </w:rPr>
        <w:t xml:space="preserve"> </w:t>
      </w:r>
      <w:r w:rsidRPr="00F51F9C">
        <w:t>to</w:t>
      </w:r>
      <w:r w:rsidRPr="006412D2">
        <w:rPr>
          <w:spacing w:val="5"/>
        </w:rPr>
        <w:t xml:space="preserve"> </w:t>
      </w:r>
      <w:r w:rsidRPr="006412D2">
        <w:rPr>
          <w:spacing w:val="-1"/>
        </w:rPr>
        <w:t>g</w:t>
      </w:r>
      <w:r w:rsidRPr="00F51F9C">
        <w:t>ra</w:t>
      </w:r>
      <w:r w:rsidRPr="006412D2">
        <w:rPr>
          <w:spacing w:val="1"/>
        </w:rPr>
        <w:t>n</w:t>
      </w:r>
      <w:r w:rsidRPr="00F51F9C">
        <w:t>ti</w:t>
      </w:r>
      <w:r w:rsidRPr="006412D2">
        <w:rPr>
          <w:spacing w:val="-1"/>
        </w:rPr>
        <w:t>n</w:t>
      </w:r>
      <w:r w:rsidRPr="00F51F9C">
        <w:t>g</w:t>
      </w:r>
      <w:r w:rsidRPr="006412D2">
        <w:rPr>
          <w:spacing w:val="2"/>
        </w:rPr>
        <w:t xml:space="preserve"> </w:t>
      </w:r>
      <w:r w:rsidRPr="00F51F9C">
        <w:t>s</w:t>
      </w:r>
      <w:r w:rsidRPr="006412D2">
        <w:rPr>
          <w:spacing w:val="1"/>
        </w:rPr>
        <w:t>u</w:t>
      </w:r>
      <w:r w:rsidRPr="00F51F9C">
        <w:t>ch</w:t>
      </w:r>
      <w:r w:rsidRPr="006412D2">
        <w:rPr>
          <w:spacing w:val="4"/>
        </w:rPr>
        <w:t xml:space="preserve"> </w:t>
      </w:r>
      <w:r w:rsidRPr="00F51F9C">
        <w:t>le</w:t>
      </w:r>
      <w:r w:rsidRPr="006412D2">
        <w:rPr>
          <w:spacing w:val="1"/>
        </w:rPr>
        <w:t>a</w:t>
      </w:r>
      <w:r w:rsidRPr="006412D2">
        <w:rPr>
          <w:spacing w:val="-2"/>
        </w:rPr>
        <w:t>v</w:t>
      </w:r>
      <w:r w:rsidRPr="006412D2">
        <w:rPr>
          <w:spacing w:val="1"/>
        </w:rPr>
        <w:t>e</w:t>
      </w:r>
      <w:r w:rsidRPr="00F51F9C">
        <w:t>, rec</w:t>
      </w:r>
      <w:r w:rsidRPr="006412D2">
        <w:rPr>
          <w:spacing w:val="1"/>
        </w:rPr>
        <w:t>o</w:t>
      </w:r>
      <w:r w:rsidRPr="006412D2">
        <w:rPr>
          <w:spacing w:val="-1"/>
        </w:rPr>
        <w:t>g</w:t>
      </w:r>
      <w:r w:rsidRPr="006412D2">
        <w:rPr>
          <w:spacing w:val="1"/>
        </w:rPr>
        <w:t>n</w:t>
      </w:r>
      <w:r w:rsidRPr="00F51F9C">
        <w:t>ising</w:t>
      </w:r>
      <w:r w:rsidRPr="006412D2">
        <w:rPr>
          <w:spacing w:val="1"/>
        </w:rPr>
        <w:t xml:space="preserve"> </w:t>
      </w:r>
      <w:r w:rsidRPr="00F51F9C">
        <w:t>t</w:t>
      </w:r>
      <w:r w:rsidRPr="006412D2">
        <w:rPr>
          <w:spacing w:val="1"/>
        </w:rPr>
        <w:t>ha</w:t>
      </w:r>
      <w:r w:rsidRPr="00F51F9C">
        <w:t>t</w:t>
      </w:r>
      <w:r w:rsidRPr="006412D2">
        <w:rPr>
          <w:spacing w:val="3"/>
        </w:rPr>
        <w:t xml:space="preserve"> </w:t>
      </w:r>
      <w:r w:rsidRPr="00F51F9C">
        <w:t>t</w:t>
      </w:r>
      <w:r w:rsidRPr="006412D2">
        <w:rPr>
          <w:spacing w:val="1"/>
        </w:rPr>
        <w:t>he</w:t>
      </w:r>
      <w:r w:rsidRPr="00F51F9C">
        <w:t xml:space="preserve">re </w:t>
      </w:r>
      <w:r w:rsidRPr="006412D2">
        <w:rPr>
          <w:spacing w:val="1"/>
        </w:rPr>
        <w:t>a</w:t>
      </w:r>
      <w:r w:rsidRPr="00F51F9C">
        <w:t>re</w:t>
      </w:r>
      <w:r w:rsidRPr="006412D2">
        <w:rPr>
          <w:spacing w:val="2"/>
        </w:rPr>
        <w:t xml:space="preserve"> </w:t>
      </w:r>
      <w:r w:rsidRPr="006412D2">
        <w:rPr>
          <w:spacing w:val="1"/>
        </w:rPr>
        <w:t>o</w:t>
      </w:r>
      <w:r w:rsidRPr="00F51F9C">
        <w:t>cc</w:t>
      </w:r>
      <w:r w:rsidRPr="006412D2">
        <w:rPr>
          <w:spacing w:val="1"/>
        </w:rPr>
        <w:t>a</w:t>
      </w:r>
      <w:r w:rsidRPr="00F51F9C">
        <w:t>si</w:t>
      </w:r>
      <w:r w:rsidRPr="006412D2">
        <w:rPr>
          <w:spacing w:val="1"/>
        </w:rPr>
        <w:t>on</w:t>
      </w:r>
      <w:r w:rsidRPr="00F51F9C">
        <w:t>s</w:t>
      </w:r>
      <w:r w:rsidRPr="006412D2">
        <w:rPr>
          <w:spacing w:val="2"/>
        </w:rPr>
        <w:t xml:space="preserve"> </w:t>
      </w:r>
      <w:r w:rsidRPr="006412D2">
        <w:rPr>
          <w:spacing w:val="-3"/>
        </w:rPr>
        <w:t>w</w:t>
      </w:r>
      <w:r w:rsidRPr="006412D2">
        <w:rPr>
          <w:spacing w:val="1"/>
        </w:rPr>
        <w:t>he</w:t>
      </w:r>
      <w:r w:rsidRPr="00F51F9C">
        <w:t>re</w:t>
      </w:r>
      <w:r w:rsidRPr="006412D2">
        <w:rPr>
          <w:spacing w:val="2"/>
        </w:rPr>
        <w:t xml:space="preserve"> </w:t>
      </w:r>
      <w:r w:rsidRPr="006412D2">
        <w:rPr>
          <w:spacing w:val="1"/>
        </w:rPr>
        <w:t>d</w:t>
      </w:r>
      <w:r w:rsidRPr="00F51F9C">
        <w:t>isc</w:t>
      </w:r>
      <w:r w:rsidRPr="006412D2">
        <w:rPr>
          <w:spacing w:val="-1"/>
        </w:rPr>
        <w:t>r</w:t>
      </w:r>
      <w:r w:rsidRPr="006412D2">
        <w:rPr>
          <w:spacing w:val="1"/>
        </w:rPr>
        <w:t>e</w:t>
      </w:r>
      <w:r w:rsidRPr="00F51F9C">
        <w:t>ti</w:t>
      </w:r>
      <w:r w:rsidRPr="006412D2">
        <w:rPr>
          <w:spacing w:val="1"/>
        </w:rPr>
        <w:t>o</w:t>
      </w:r>
      <w:r w:rsidRPr="00F51F9C">
        <w:t>n</w:t>
      </w:r>
      <w:r w:rsidRPr="006412D2">
        <w:rPr>
          <w:spacing w:val="3"/>
        </w:rPr>
        <w:t xml:space="preserve"> </w:t>
      </w:r>
      <w:r w:rsidRPr="006412D2">
        <w:rPr>
          <w:spacing w:val="1"/>
        </w:rPr>
        <w:t>a</w:t>
      </w:r>
      <w:r w:rsidRPr="006412D2">
        <w:rPr>
          <w:spacing w:val="-1"/>
        </w:rPr>
        <w:t>n</w:t>
      </w:r>
      <w:r w:rsidRPr="00F51F9C">
        <w:t xml:space="preserve">d </w:t>
      </w:r>
      <w:r w:rsidRPr="006412D2">
        <w:rPr>
          <w:spacing w:val="3"/>
        </w:rPr>
        <w:t>f</w:t>
      </w:r>
      <w:r w:rsidRPr="00F51F9C">
        <w:t>le</w:t>
      </w:r>
      <w:r w:rsidRPr="006412D2">
        <w:rPr>
          <w:spacing w:val="-2"/>
        </w:rPr>
        <w:t>x</w:t>
      </w:r>
      <w:r w:rsidRPr="00F51F9C">
        <w:t>ibil</w:t>
      </w:r>
      <w:r w:rsidRPr="006412D2">
        <w:rPr>
          <w:spacing w:val="-1"/>
        </w:rPr>
        <w:t>i</w:t>
      </w:r>
      <w:r w:rsidRPr="006412D2">
        <w:rPr>
          <w:spacing w:val="3"/>
        </w:rPr>
        <w:t>t</w:t>
      </w:r>
      <w:r w:rsidRPr="00F51F9C">
        <w:t>y</w:t>
      </w:r>
      <w:r w:rsidRPr="006412D2">
        <w:rPr>
          <w:spacing w:val="2"/>
        </w:rPr>
        <w:t xml:space="preserve"> </w:t>
      </w:r>
      <w:r w:rsidRPr="006412D2">
        <w:rPr>
          <w:spacing w:val="1"/>
        </w:rPr>
        <w:t>ne</w:t>
      </w:r>
      <w:r w:rsidRPr="006412D2">
        <w:rPr>
          <w:spacing w:val="-1"/>
        </w:rPr>
        <w:t>e</w:t>
      </w:r>
      <w:r w:rsidRPr="00F51F9C">
        <w:t>d</w:t>
      </w:r>
      <w:r w:rsidRPr="006412D2">
        <w:rPr>
          <w:spacing w:val="3"/>
        </w:rPr>
        <w:t xml:space="preserve"> </w:t>
      </w:r>
      <w:r w:rsidRPr="00F51F9C">
        <w:t>to</w:t>
      </w:r>
      <w:r w:rsidRPr="006412D2">
        <w:rPr>
          <w:spacing w:val="3"/>
        </w:rPr>
        <w:t xml:space="preserve"> </w:t>
      </w:r>
      <w:r w:rsidRPr="006412D2">
        <w:rPr>
          <w:spacing w:val="-1"/>
        </w:rPr>
        <w:t>b</w:t>
      </w:r>
      <w:r w:rsidRPr="00F51F9C">
        <w:t xml:space="preserve">e </w:t>
      </w:r>
      <w:r w:rsidRPr="006412D2">
        <w:rPr>
          <w:spacing w:val="1"/>
        </w:rPr>
        <w:t>e</w:t>
      </w:r>
      <w:r w:rsidRPr="006412D2">
        <w:rPr>
          <w:spacing w:val="-2"/>
        </w:rPr>
        <w:t>x</w:t>
      </w:r>
      <w:r w:rsidRPr="006412D2">
        <w:rPr>
          <w:spacing w:val="1"/>
        </w:rPr>
        <w:t>e</w:t>
      </w:r>
      <w:r w:rsidRPr="00F51F9C">
        <w:t>rc</w:t>
      </w:r>
      <w:r w:rsidRPr="006412D2">
        <w:rPr>
          <w:spacing w:val="-1"/>
        </w:rPr>
        <w:t>i</w:t>
      </w:r>
      <w:r w:rsidRPr="00F51F9C">
        <w:t>s</w:t>
      </w:r>
      <w:r w:rsidRPr="006412D2">
        <w:rPr>
          <w:spacing w:val="1"/>
        </w:rPr>
        <w:t>ed</w:t>
      </w:r>
      <w:r w:rsidRPr="00F51F9C">
        <w:t>.</w:t>
      </w:r>
    </w:p>
    <w:p w14:paraId="49E132A8" w14:textId="7B8FD29B" w:rsidR="0048536A" w:rsidRPr="00FB035B" w:rsidRDefault="004751A6" w:rsidP="00FB035B">
      <w:pPr>
        <w:pStyle w:val="Heading1"/>
      </w:pPr>
      <w:bookmarkStart w:id="1" w:name="_Toc228976795"/>
      <w:r w:rsidRPr="00FB035B">
        <w:t>Scope</w:t>
      </w:r>
      <w:bookmarkEnd w:id="1"/>
    </w:p>
    <w:p w14:paraId="70B56508" w14:textId="319D7177" w:rsidR="0048536A" w:rsidRPr="00F51F9C" w:rsidRDefault="004751A6" w:rsidP="006412D2">
      <w:r w:rsidRPr="00F51F9C">
        <w:t>T</w:t>
      </w:r>
      <w:r w:rsidRPr="006412D2">
        <w:rPr>
          <w:spacing w:val="1"/>
        </w:rPr>
        <w:t>h</w:t>
      </w:r>
      <w:r w:rsidRPr="00F51F9C">
        <w:t>is</w:t>
      </w:r>
      <w:r w:rsidRPr="006412D2">
        <w:rPr>
          <w:spacing w:val="1"/>
        </w:rPr>
        <w:t xml:space="preserve"> po</w:t>
      </w:r>
      <w:r w:rsidRPr="00F51F9C">
        <w:t>l</w:t>
      </w:r>
      <w:r w:rsidRPr="006412D2">
        <w:rPr>
          <w:spacing w:val="-1"/>
        </w:rPr>
        <w:t>i</w:t>
      </w:r>
      <w:r w:rsidRPr="00F51F9C">
        <w:t xml:space="preserve">cy </w:t>
      </w:r>
      <w:r w:rsidR="001D51D1" w:rsidRPr="00F51F9C">
        <w:t xml:space="preserve">applies to all </w:t>
      </w:r>
      <w:r w:rsidR="005004FB" w:rsidRPr="00F51F9C">
        <w:t>employees</w:t>
      </w:r>
      <w:r w:rsidR="001D51D1" w:rsidRPr="00F51F9C">
        <w:t xml:space="preserve"> in the school</w:t>
      </w:r>
      <w:r w:rsidRPr="00F51F9C">
        <w:t>.</w:t>
      </w:r>
    </w:p>
    <w:p w14:paraId="79F1C935" w14:textId="30418FAE" w:rsidR="0048536A" w:rsidRPr="00F60917" w:rsidRDefault="00DF598E" w:rsidP="00014A80">
      <w:r w:rsidRPr="00F60917">
        <w:t>There are s</w:t>
      </w:r>
      <w:r w:rsidR="0025684B" w:rsidRPr="00F60917">
        <w:t xml:space="preserve">eparate </w:t>
      </w:r>
      <w:r w:rsidRPr="00F60917">
        <w:t>maternity, adoption, paternity</w:t>
      </w:r>
      <w:r w:rsidR="00D35E6D" w:rsidRPr="00F60917">
        <w:t>, maternity support, shared parental</w:t>
      </w:r>
      <w:r w:rsidR="005F46FE" w:rsidRPr="00F60917">
        <w:t xml:space="preserve">, </w:t>
      </w:r>
      <w:r w:rsidRPr="00F60917">
        <w:t>parental leave</w:t>
      </w:r>
      <w:r w:rsidR="005F46FE" w:rsidRPr="00F60917">
        <w:t>, and carers leave</w:t>
      </w:r>
      <w:r w:rsidRPr="00F60917">
        <w:t xml:space="preserve"> </w:t>
      </w:r>
      <w:r w:rsidR="0025684B" w:rsidRPr="00F60917">
        <w:t>provisions</w:t>
      </w:r>
      <w:r w:rsidRPr="00F60917">
        <w:t>.</w:t>
      </w:r>
    </w:p>
    <w:p w14:paraId="21BA230D" w14:textId="2CD4D189" w:rsidR="0048536A" w:rsidRPr="007D6CEF" w:rsidRDefault="004751A6" w:rsidP="007D6CEF">
      <w:pPr>
        <w:pStyle w:val="Heading1"/>
      </w:pPr>
      <w:bookmarkStart w:id="2" w:name="_Toc228976796"/>
      <w:r w:rsidRPr="007D6CEF">
        <w:t xml:space="preserve">Authorisation of </w:t>
      </w:r>
      <w:r w:rsidR="007E6794" w:rsidRPr="007D6CEF">
        <w:t>l</w:t>
      </w:r>
      <w:r w:rsidRPr="007D6CEF">
        <w:t>eave</w:t>
      </w:r>
      <w:bookmarkEnd w:id="2"/>
    </w:p>
    <w:p w14:paraId="355F054A" w14:textId="4F26EF9F" w:rsidR="00DC11E5" w:rsidRPr="008515D7" w:rsidRDefault="00DC11E5" w:rsidP="00014A80">
      <w:r w:rsidRPr="00014A80">
        <w:rPr>
          <w:spacing w:val="1"/>
        </w:rPr>
        <w:t>T</w:t>
      </w:r>
      <w:r w:rsidR="004751A6" w:rsidRPr="00014A80">
        <w:rPr>
          <w:spacing w:val="1"/>
        </w:rPr>
        <w:t>h</w:t>
      </w:r>
      <w:r w:rsidR="004751A6" w:rsidRPr="008515D7">
        <w:t xml:space="preserve">e </w:t>
      </w:r>
      <w:r w:rsidR="00FE7F06" w:rsidRPr="008515D7">
        <w:t xml:space="preserve">governance board has delegated </w:t>
      </w:r>
      <w:r w:rsidR="004751A6" w:rsidRPr="00014A80">
        <w:rPr>
          <w:spacing w:val="1"/>
        </w:rPr>
        <w:t>au</w:t>
      </w:r>
      <w:r w:rsidR="004751A6" w:rsidRPr="00014A80">
        <w:rPr>
          <w:spacing w:val="-2"/>
        </w:rPr>
        <w:t>t</w:t>
      </w:r>
      <w:r w:rsidR="004751A6" w:rsidRPr="00014A80">
        <w:rPr>
          <w:spacing w:val="1"/>
        </w:rPr>
        <w:t>h</w:t>
      </w:r>
      <w:r w:rsidR="004751A6" w:rsidRPr="00014A80">
        <w:rPr>
          <w:spacing w:val="-1"/>
        </w:rPr>
        <w:t>o</w:t>
      </w:r>
      <w:r w:rsidR="004751A6" w:rsidRPr="008515D7">
        <w:t>r</w:t>
      </w:r>
      <w:r w:rsidR="004751A6" w:rsidRPr="00014A80">
        <w:rPr>
          <w:spacing w:val="-1"/>
        </w:rPr>
        <w:t>i</w:t>
      </w:r>
      <w:r w:rsidR="004751A6" w:rsidRPr="008515D7">
        <w:t>ty to</w:t>
      </w:r>
      <w:r w:rsidR="004751A6" w:rsidRPr="00014A80">
        <w:rPr>
          <w:spacing w:val="3"/>
        </w:rPr>
        <w:t xml:space="preserve"> </w:t>
      </w:r>
      <w:r w:rsidR="004751A6" w:rsidRPr="00014A80">
        <w:rPr>
          <w:spacing w:val="1"/>
        </w:rPr>
        <w:t>g</w:t>
      </w:r>
      <w:r w:rsidR="004751A6" w:rsidRPr="008515D7">
        <w:t>ra</w:t>
      </w:r>
      <w:r w:rsidR="004751A6" w:rsidRPr="00014A80">
        <w:rPr>
          <w:spacing w:val="1"/>
        </w:rPr>
        <w:t>n</w:t>
      </w:r>
      <w:r w:rsidR="004751A6" w:rsidRPr="008515D7">
        <w:t>t</w:t>
      </w:r>
      <w:r w:rsidR="004751A6" w:rsidRPr="00014A80">
        <w:rPr>
          <w:spacing w:val="2"/>
        </w:rPr>
        <w:t xml:space="preserve"> </w:t>
      </w:r>
      <w:r w:rsidR="004751A6" w:rsidRPr="008515D7">
        <w:t>le</w:t>
      </w:r>
      <w:r w:rsidR="004751A6" w:rsidRPr="00014A80">
        <w:rPr>
          <w:spacing w:val="1"/>
        </w:rPr>
        <w:t>a</w:t>
      </w:r>
      <w:r w:rsidR="004751A6" w:rsidRPr="00014A80">
        <w:rPr>
          <w:spacing w:val="-2"/>
        </w:rPr>
        <w:t>v</w:t>
      </w:r>
      <w:r w:rsidR="004751A6" w:rsidRPr="008515D7">
        <w:t>e</w:t>
      </w:r>
      <w:r w:rsidR="002B2AF8" w:rsidRPr="008515D7">
        <w:t xml:space="preserve"> </w:t>
      </w:r>
      <w:r w:rsidR="00BB625A" w:rsidRPr="008515D7">
        <w:t>requests</w:t>
      </w:r>
      <w:r w:rsidR="004751A6" w:rsidRPr="00014A80">
        <w:rPr>
          <w:spacing w:val="2"/>
        </w:rPr>
        <w:t xml:space="preserve"> </w:t>
      </w:r>
      <w:r w:rsidR="00FE7F06" w:rsidRPr="00014A80">
        <w:rPr>
          <w:spacing w:val="2"/>
        </w:rPr>
        <w:t>to</w:t>
      </w:r>
      <w:r w:rsidR="004751A6" w:rsidRPr="00014A80">
        <w:rPr>
          <w:spacing w:val="1"/>
        </w:rPr>
        <w:t xml:space="preserve"> </w:t>
      </w:r>
      <w:r w:rsidRPr="00014A80">
        <w:rPr>
          <w:spacing w:val="1"/>
        </w:rPr>
        <w:t xml:space="preserve">the </w:t>
      </w:r>
      <w:r w:rsidR="00FE7F06" w:rsidRPr="00014A80">
        <w:rPr>
          <w:spacing w:val="1"/>
        </w:rPr>
        <w:t>headteacher</w:t>
      </w:r>
      <w:r w:rsidR="00B8631E" w:rsidRPr="00014A80">
        <w:rPr>
          <w:spacing w:val="1"/>
        </w:rPr>
        <w:t xml:space="preserve"> (</w:t>
      </w:r>
      <w:r w:rsidR="00FE7F06" w:rsidRPr="008515D7">
        <w:t>Ch</w:t>
      </w:r>
      <w:r w:rsidR="00FE7F06" w:rsidRPr="00014A80">
        <w:rPr>
          <w:spacing w:val="1"/>
        </w:rPr>
        <w:t>a</w:t>
      </w:r>
      <w:r w:rsidR="00FE7F06" w:rsidRPr="008515D7">
        <w:t>i</w:t>
      </w:r>
      <w:r w:rsidR="00FE7F06" w:rsidRPr="00014A80">
        <w:rPr>
          <w:spacing w:val="-1"/>
        </w:rPr>
        <w:t>r</w:t>
      </w:r>
      <w:r w:rsidR="00FE7F06" w:rsidRPr="00014A80">
        <w:rPr>
          <w:spacing w:val="2"/>
        </w:rPr>
        <w:t xml:space="preserve"> </w:t>
      </w:r>
      <w:r w:rsidR="00FE7F06" w:rsidRPr="00014A80">
        <w:rPr>
          <w:spacing w:val="1"/>
        </w:rPr>
        <w:t>o</w:t>
      </w:r>
      <w:r w:rsidR="00FE7F06" w:rsidRPr="008515D7">
        <w:t>f G</w:t>
      </w:r>
      <w:r w:rsidR="00FE7F06" w:rsidRPr="00014A80">
        <w:rPr>
          <w:spacing w:val="1"/>
        </w:rPr>
        <w:t>o</w:t>
      </w:r>
      <w:r w:rsidR="00FE7F06" w:rsidRPr="00014A80">
        <w:rPr>
          <w:spacing w:val="-2"/>
        </w:rPr>
        <w:t>vernors</w:t>
      </w:r>
      <w:r w:rsidR="00B8631E" w:rsidRPr="00014A80">
        <w:rPr>
          <w:spacing w:val="-2"/>
        </w:rPr>
        <w:t xml:space="preserve"> in respect of requests by the </w:t>
      </w:r>
      <w:r w:rsidR="004751A6" w:rsidRPr="00014A80">
        <w:rPr>
          <w:spacing w:val="1"/>
        </w:rPr>
        <w:t>he</w:t>
      </w:r>
      <w:r w:rsidR="004751A6" w:rsidRPr="00014A80">
        <w:rPr>
          <w:spacing w:val="-1"/>
        </w:rPr>
        <w:t>a</w:t>
      </w:r>
      <w:r w:rsidR="004751A6" w:rsidRPr="00014A80">
        <w:rPr>
          <w:spacing w:val="1"/>
        </w:rPr>
        <w:t>d</w:t>
      </w:r>
      <w:r w:rsidR="004751A6" w:rsidRPr="00014A80">
        <w:rPr>
          <w:spacing w:val="-2"/>
        </w:rPr>
        <w:t>t</w:t>
      </w:r>
      <w:r w:rsidR="004751A6" w:rsidRPr="00014A80">
        <w:rPr>
          <w:spacing w:val="1"/>
        </w:rPr>
        <w:t>ea</w:t>
      </w:r>
      <w:r w:rsidR="004751A6" w:rsidRPr="008515D7">
        <w:t>c</w:t>
      </w:r>
      <w:r w:rsidR="004751A6" w:rsidRPr="00014A80">
        <w:rPr>
          <w:spacing w:val="-1"/>
        </w:rPr>
        <w:t>h</w:t>
      </w:r>
      <w:r w:rsidR="004751A6" w:rsidRPr="00014A80">
        <w:rPr>
          <w:spacing w:val="1"/>
        </w:rPr>
        <w:t>e</w:t>
      </w:r>
      <w:r w:rsidR="004751A6" w:rsidRPr="008515D7">
        <w:t>r</w:t>
      </w:r>
      <w:r w:rsidR="00B8631E" w:rsidRPr="008515D7">
        <w:t>)</w:t>
      </w:r>
      <w:r w:rsidR="00FE7F06" w:rsidRPr="008515D7">
        <w:t xml:space="preserve"> except where indicated </w:t>
      </w:r>
      <w:r w:rsidR="00B8631E" w:rsidRPr="008515D7">
        <w:t>in the appendix</w:t>
      </w:r>
      <w:r w:rsidR="004751A6" w:rsidRPr="008515D7">
        <w:t>.</w:t>
      </w:r>
    </w:p>
    <w:p w14:paraId="4EAE61DF" w14:textId="2D10B66C" w:rsidR="0048536A" w:rsidRPr="006412D2" w:rsidRDefault="004751A6" w:rsidP="006412D2">
      <w:pPr>
        <w:pStyle w:val="Heading1"/>
      </w:pPr>
      <w:bookmarkStart w:id="3" w:name="_Toc228976797"/>
      <w:r w:rsidRPr="006412D2">
        <w:t>Reasons for, and amounts of, leave</w:t>
      </w:r>
      <w:bookmarkEnd w:id="3"/>
    </w:p>
    <w:p w14:paraId="3A3CCB6C" w14:textId="55F6E69C" w:rsidR="0048536A" w:rsidRPr="006709A7" w:rsidRDefault="00D1041D" w:rsidP="00014A80">
      <w:r w:rsidRPr="72F7DE9F">
        <w:t>Reasons for which paid leave may be granted are set out in the appendix together with the maximum that will be granted in each</w:t>
      </w:r>
      <w:r w:rsidR="00A92575">
        <w:t xml:space="preserve"> ca</w:t>
      </w:r>
      <w:r w:rsidRPr="72F7DE9F">
        <w:t>se</w:t>
      </w:r>
      <w:r w:rsidR="00F51F9C" w:rsidRPr="72F7DE9F">
        <w:t>.</w:t>
      </w:r>
    </w:p>
    <w:p w14:paraId="0EB0FBBA" w14:textId="0688DEA2" w:rsidR="00980D9B" w:rsidRPr="00980D9B" w:rsidRDefault="00980D9B" w:rsidP="00014A80">
      <w:r>
        <w:t>No paid time off in lieu will be granted where a reason for granting paid leave falls on a non working day.</w:t>
      </w:r>
    </w:p>
    <w:p w14:paraId="5F8334B7" w14:textId="48062696" w:rsidR="006028B1" w:rsidRPr="00014A80" w:rsidRDefault="006028B1" w:rsidP="00014A80">
      <w:pPr>
        <w:rPr>
          <w:rFonts w:eastAsia="Arial" w:cs="Arial"/>
        </w:rPr>
      </w:pPr>
      <w:r w:rsidRPr="00014A80">
        <w:rPr>
          <w:rFonts w:eastAsia="Arial" w:cs="Arial"/>
        </w:rPr>
        <w:t>This policy recognises that teachers, and most support staff, do not</w:t>
      </w:r>
      <w:r w:rsidRPr="00014A80">
        <w:rPr>
          <w:rFonts w:eastAsia="Arial" w:cs="Arial"/>
          <w:spacing w:val="33"/>
        </w:rPr>
        <w:t xml:space="preserve"> </w:t>
      </w:r>
      <w:r w:rsidRPr="00014A80">
        <w:rPr>
          <w:rFonts w:eastAsia="Arial" w:cs="Arial"/>
        </w:rPr>
        <w:t>have discretion to take annual leave during term time to allow them</w:t>
      </w:r>
      <w:r w:rsidRPr="00014A80">
        <w:rPr>
          <w:rFonts w:eastAsia="Arial" w:cs="Arial"/>
          <w:spacing w:val="5"/>
        </w:rPr>
        <w:t xml:space="preserve"> </w:t>
      </w:r>
      <w:r w:rsidRPr="00014A80">
        <w:rPr>
          <w:rFonts w:eastAsia="Arial" w:cs="Arial"/>
        </w:rPr>
        <w:t>time</w:t>
      </w:r>
      <w:r w:rsidRPr="00014A80">
        <w:rPr>
          <w:rFonts w:eastAsia="Arial" w:cs="Arial"/>
          <w:spacing w:val="6"/>
        </w:rPr>
        <w:t xml:space="preserve"> </w:t>
      </w:r>
      <w:r w:rsidRPr="00014A80">
        <w:rPr>
          <w:rFonts w:eastAsia="Arial" w:cs="Arial"/>
          <w:spacing w:val="2"/>
        </w:rPr>
        <w:t>o</w:t>
      </w:r>
      <w:r w:rsidRPr="00014A80">
        <w:rPr>
          <w:rFonts w:eastAsia="Arial" w:cs="Arial"/>
        </w:rPr>
        <w:t>ff</w:t>
      </w:r>
      <w:r w:rsidRPr="00014A80">
        <w:rPr>
          <w:rFonts w:eastAsia="Arial" w:cs="Arial"/>
          <w:spacing w:val="8"/>
        </w:rPr>
        <w:t xml:space="preserve"> in circumstances </w:t>
      </w:r>
      <w:r w:rsidRPr="00014A80">
        <w:rPr>
          <w:rFonts w:eastAsia="Arial" w:cs="Arial"/>
        </w:rPr>
        <w:t>when</w:t>
      </w:r>
      <w:r w:rsidRPr="00014A80">
        <w:rPr>
          <w:rFonts w:eastAsia="Arial" w:cs="Arial"/>
          <w:spacing w:val="5"/>
        </w:rPr>
        <w:t xml:space="preserve"> </w:t>
      </w:r>
      <w:r w:rsidRPr="00014A80">
        <w:rPr>
          <w:rFonts w:eastAsia="Arial" w:cs="Arial"/>
        </w:rPr>
        <w:t>others</w:t>
      </w:r>
      <w:r w:rsidRPr="00014A80">
        <w:rPr>
          <w:rFonts w:eastAsia="Arial" w:cs="Arial"/>
          <w:spacing w:val="4"/>
        </w:rPr>
        <w:t xml:space="preserve"> </w:t>
      </w:r>
      <w:r w:rsidRPr="00014A80">
        <w:rPr>
          <w:rFonts w:eastAsia="Arial" w:cs="Arial"/>
        </w:rPr>
        <w:t>may</w:t>
      </w:r>
      <w:r w:rsidRPr="00014A80">
        <w:rPr>
          <w:rFonts w:eastAsia="Arial" w:cs="Arial"/>
          <w:spacing w:val="6"/>
        </w:rPr>
        <w:t xml:space="preserve"> </w:t>
      </w:r>
      <w:r w:rsidRPr="00014A80">
        <w:rPr>
          <w:rFonts w:eastAsia="Arial" w:cs="Arial"/>
        </w:rPr>
        <w:t>use</w:t>
      </w:r>
      <w:r w:rsidRPr="00014A80">
        <w:rPr>
          <w:rFonts w:eastAsia="Arial" w:cs="Arial"/>
          <w:spacing w:val="6"/>
        </w:rPr>
        <w:t xml:space="preserve"> </w:t>
      </w:r>
      <w:r w:rsidRPr="00014A80">
        <w:rPr>
          <w:rFonts w:eastAsia="Arial" w:cs="Arial"/>
        </w:rPr>
        <w:t>this</w:t>
      </w:r>
      <w:r w:rsidRPr="00014A80">
        <w:rPr>
          <w:rFonts w:eastAsia="Arial" w:cs="Arial"/>
          <w:spacing w:val="7"/>
        </w:rPr>
        <w:t xml:space="preserve"> </w:t>
      </w:r>
      <w:r w:rsidRPr="00014A80">
        <w:rPr>
          <w:rFonts w:eastAsia="Arial" w:cs="Arial"/>
        </w:rPr>
        <w:t>provisi</w:t>
      </w:r>
      <w:r w:rsidRPr="00014A80">
        <w:rPr>
          <w:rFonts w:eastAsia="Arial" w:cs="Arial"/>
          <w:spacing w:val="-1"/>
        </w:rPr>
        <w:t>o</w:t>
      </w:r>
      <w:r w:rsidRPr="00014A80">
        <w:rPr>
          <w:rFonts w:eastAsia="Arial" w:cs="Arial"/>
        </w:rPr>
        <w:t xml:space="preserve">n. </w:t>
      </w:r>
      <w:r w:rsidRPr="00014A80">
        <w:rPr>
          <w:rFonts w:eastAsia="Arial" w:cs="Arial"/>
          <w:spacing w:val="47"/>
        </w:rPr>
        <w:t xml:space="preserve"> </w:t>
      </w:r>
      <w:r w:rsidRPr="00014A80">
        <w:rPr>
          <w:rFonts w:eastAsia="Arial" w:cs="Arial"/>
        </w:rPr>
        <w:t xml:space="preserve">However, those support staff who do have an annual leave entitlement are expected to use annual leave in some circumstances, </w:t>
      </w:r>
      <w:r w:rsidR="00EC0E1C" w:rsidRPr="00014A80">
        <w:rPr>
          <w:rFonts w:eastAsia="Arial" w:cs="Arial"/>
        </w:rPr>
        <w:t>as indicated in the appendix</w:t>
      </w:r>
      <w:r w:rsidRPr="00014A80">
        <w:rPr>
          <w:rFonts w:eastAsia="Arial" w:cs="Arial"/>
        </w:rPr>
        <w:t>.</w:t>
      </w:r>
    </w:p>
    <w:p w14:paraId="11496A01" w14:textId="0743AFB0" w:rsidR="00D1041D" w:rsidRDefault="00D1041D" w:rsidP="00014A80">
      <w:r w:rsidRPr="006709A7">
        <w:t xml:space="preserve">Employees may request paid leave for other </w:t>
      </w:r>
      <w:r w:rsidR="008515D7" w:rsidRPr="006709A7">
        <w:t>reasons,</w:t>
      </w:r>
      <w:r w:rsidRPr="006709A7">
        <w:t xml:space="preserve"> and the headteacher</w:t>
      </w:r>
      <w:r w:rsidR="00FE7F06">
        <w:t>/Chair of Governors</w:t>
      </w:r>
      <w:r w:rsidRPr="006709A7">
        <w:t xml:space="preserve"> will consider whether it is appropriate to grant this.</w:t>
      </w:r>
    </w:p>
    <w:p w14:paraId="54C8F05B" w14:textId="343FF027" w:rsidR="009D092A" w:rsidRPr="00D43A1C" w:rsidRDefault="00D43A1C" w:rsidP="00014A80">
      <w:r>
        <w:t>Paid leave will not be granted in respect of an employee</w:t>
      </w:r>
      <w:r w:rsidR="009D092A" w:rsidRPr="00D43A1C">
        <w:t xml:space="preserve"> instigating legal action themselves.</w:t>
      </w:r>
    </w:p>
    <w:p w14:paraId="71D666D6" w14:textId="738AC37B" w:rsidR="004F50FC" w:rsidRDefault="00D1041D" w:rsidP="00014A80">
      <w:r w:rsidRPr="006709A7">
        <w:t xml:space="preserve">Where paid leave </w:t>
      </w:r>
      <w:r w:rsidR="00255804" w:rsidRPr="006709A7">
        <w:t>is not available</w:t>
      </w:r>
      <w:r w:rsidR="00E272F3">
        <w:t>,</w:t>
      </w:r>
      <w:r w:rsidR="00255804" w:rsidRPr="006709A7">
        <w:t xml:space="preserve"> unpaid leave will be granted in line with statutory requirements.  It may also be requested for other </w:t>
      </w:r>
      <w:r w:rsidR="008515D7" w:rsidRPr="006709A7">
        <w:t>reasons,</w:t>
      </w:r>
      <w:r w:rsidR="00255804" w:rsidRPr="006709A7">
        <w:t xml:space="preserve"> and the headteacher</w:t>
      </w:r>
      <w:r w:rsidR="00FE7F06">
        <w:t>/Chair of Governors</w:t>
      </w:r>
      <w:r w:rsidR="00255804" w:rsidRPr="006709A7">
        <w:t xml:space="preserve"> will consider whether it is appropriate to grant this.</w:t>
      </w:r>
    </w:p>
    <w:p w14:paraId="3A48AC6C" w14:textId="71E5F63B" w:rsidR="00D1041D" w:rsidRDefault="00AD5293" w:rsidP="00014A80">
      <w:r>
        <w:t>It is recogni</w:t>
      </w:r>
      <w:r w:rsidR="00ED491A">
        <w:t>s</w:t>
      </w:r>
      <w:r>
        <w:t xml:space="preserve">ed that employees may wish to undertake </w:t>
      </w:r>
      <w:r w:rsidR="0037681C">
        <w:t>a</w:t>
      </w:r>
      <w:r>
        <w:t xml:space="preserve"> pilgrimage which takes place on specified dates</w:t>
      </w:r>
      <w:r w:rsidR="00AF4DA0">
        <w:t xml:space="preserve"> which may fall during term time, </w:t>
      </w:r>
      <w:r w:rsidR="0037681C">
        <w:t>e.g. Hajj.  R</w:t>
      </w:r>
      <w:r w:rsidR="00AF4DA0">
        <w:t>equests for unpaid leave for this purpose will be granted wherever operationally possible.</w:t>
      </w:r>
      <w:r w:rsidR="004F50FC">
        <w:t xml:space="preserve"> </w:t>
      </w:r>
      <w:r w:rsidR="00ED491A">
        <w:t xml:space="preserve"> </w:t>
      </w:r>
      <w:r w:rsidR="004F50FC">
        <w:t>However, leave will not be granted for a pilgrimage which can be undertaken outside of term time.</w:t>
      </w:r>
    </w:p>
    <w:p w14:paraId="0C30EC78" w14:textId="20A030F3" w:rsidR="0045736C" w:rsidRPr="0045736C" w:rsidRDefault="005E71E6" w:rsidP="00014A80">
      <w:r w:rsidRPr="005E71E6">
        <w:t xml:space="preserve">Leave will not be granted for the purpose of taking a </w:t>
      </w:r>
      <w:r w:rsidR="008515D7" w:rsidRPr="005E71E6">
        <w:t>holiday or</w:t>
      </w:r>
      <w:r w:rsidRPr="005E71E6">
        <w:t xml:space="preserve"> accompanying a spouse/partner on a business trip, except where the holiday was booked before the individual took up employment, and the school has been notified in advance, in which case unpaid leave may be granted.</w:t>
      </w:r>
    </w:p>
    <w:p w14:paraId="536FBF60" w14:textId="0A899DAD" w:rsidR="0048536A" w:rsidRPr="001B2D44" w:rsidRDefault="004751A6" w:rsidP="00966189">
      <w:pPr>
        <w:pStyle w:val="Heading1"/>
      </w:pPr>
      <w:bookmarkStart w:id="4" w:name="_Toc228976798"/>
      <w:r w:rsidRPr="001B2D44">
        <w:rPr>
          <w:spacing w:val="1"/>
        </w:rPr>
        <w:t>E</w:t>
      </w:r>
      <w:r w:rsidRPr="001B2D44">
        <w:t>xer</w:t>
      </w:r>
      <w:r w:rsidRPr="001B2D44">
        <w:rPr>
          <w:spacing w:val="1"/>
        </w:rPr>
        <w:t>c</w:t>
      </w:r>
      <w:r w:rsidRPr="001B2D44">
        <w:t>ise</w:t>
      </w:r>
      <w:r w:rsidRPr="001B2D44">
        <w:rPr>
          <w:spacing w:val="-12"/>
        </w:rPr>
        <w:t xml:space="preserve"> </w:t>
      </w:r>
      <w:r w:rsidRPr="001B2D44">
        <w:t>of</w:t>
      </w:r>
      <w:r w:rsidRPr="001B2D44">
        <w:rPr>
          <w:spacing w:val="-3"/>
        </w:rPr>
        <w:t xml:space="preserve"> </w:t>
      </w:r>
      <w:r w:rsidRPr="001B2D44">
        <w:rPr>
          <w:spacing w:val="1"/>
        </w:rPr>
        <w:t>d</w:t>
      </w:r>
      <w:r w:rsidRPr="001B2D44">
        <w:t>is</w:t>
      </w:r>
      <w:r w:rsidRPr="001B2D44">
        <w:rPr>
          <w:spacing w:val="1"/>
        </w:rPr>
        <w:t>c</w:t>
      </w:r>
      <w:r w:rsidRPr="001B2D44">
        <w:t>r</w:t>
      </w:r>
      <w:r w:rsidRPr="001B2D44">
        <w:rPr>
          <w:spacing w:val="1"/>
        </w:rPr>
        <w:t>e</w:t>
      </w:r>
      <w:r w:rsidRPr="001B2D44">
        <w:t>ti</w:t>
      </w:r>
      <w:r w:rsidRPr="001B2D44">
        <w:rPr>
          <w:spacing w:val="-1"/>
        </w:rPr>
        <w:t>o</w:t>
      </w:r>
      <w:r w:rsidRPr="001B2D44">
        <w:t>n</w:t>
      </w:r>
      <w:bookmarkEnd w:id="4"/>
    </w:p>
    <w:p w14:paraId="5EB801AE" w14:textId="101370D2" w:rsidR="0048536A" w:rsidRPr="00D92910" w:rsidRDefault="004751A6" w:rsidP="00014A80">
      <w:pPr>
        <w:rPr>
          <w:rFonts w:ascii="Verdana" w:eastAsia="Arial" w:hAnsi="Verdana" w:cs="Arial"/>
          <w:szCs w:val="24"/>
        </w:rPr>
      </w:pPr>
      <w:r w:rsidRPr="00966189">
        <w:t>Whe</w:t>
      </w:r>
      <w:r w:rsidR="00F51F9C" w:rsidRPr="00966189">
        <w:t>re granting leave is discretionary</w:t>
      </w:r>
      <w:r w:rsidR="001B2D44" w:rsidRPr="00966189">
        <w:t xml:space="preserve"> the</w:t>
      </w:r>
      <w:r w:rsidRPr="00966189">
        <w:t xml:space="preserve"> headteacher</w:t>
      </w:r>
      <w:r w:rsidR="00221FDC" w:rsidRPr="00966189">
        <w:t>/Chair of Governors</w:t>
      </w:r>
      <w:r w:rsidRPr="00966189">
        <w:t xml:space="preserve"> </w:t>
      </w:r>
      <w:r w:rsidR="001B2D44" w:rsidRPr="00966189">
        <w:t>will</w:t>
      </w:r>
      <w:r w:rsidRPr="00966189">
        <w:t xml:space="preserve"> have regard for fairness and consistency within the context of:</w:t>
      </w:r>
    </w:p>
    <w:p w14:paraId="363BC0FE" w14:textId="19AEF099" w:rsidR="0048536A" w:rsidRPr="00F51F9C" w:rsidRDefault="004751A6" w:rsidP="00014A80">
      <w:pPr>
        <w:pStyle w:val="ListParagraph"/>
        <w:numPr>
          <w:ilvl w:val="0"/>
          <w:numId w:val="49"/>
        </w:numPr>
      </w:pPr>
      <w:r w:rsidRPr="00014A80">
        <w:rPr>
          <w:spacing w:val="2"/>
        </w:rPr>
        <w:t>T</w:t>
      </w:r>
      <w:r w:rsidRPr="00014A80">
        <w:rPr>
          <w:spacing w:val="-1"/>
        </w:rPr>
        <w:t>h</w:t>
      </w:r>
      <w:r w:rsidRPr="00F51F9C">
        <w:t>e</w:t>
      </w:r>
      <w:r w:rsidRPr="00014A80">
        <w:rPr>
          <w:spacing w:val="52"/>
        </w:rPr>
        <w:t xml:space="preserve"> </w:t>
      </w:r>
      <w:r w:rsidRPr="00014A80">
        <w:rPr>
          <w:spacing w:val="1"/>
        </w:rPr>
        <w:t>ope</w:t>
      </w:r>
      <w:r w:rsidRPr="00F51F9C">
        <w:t>r</w:t>
      </w:r>
      <w:r w:rsidRPr="00014A80">
        <w:rPr>
          <w:spacing w:val="-2"/>
        </w:rPr>
        <w:t>a</w:t>
      </w:r>
      <w:r w:rsidRPr="00F51F9C">
        <w:t>ti</w:t>
      </w:r>
      <w:r w:rsidRPr="00014A80">
        <w:rPr>
          <w:spacing w:val="1"/>
        </w:rPr>
        <w:t>o</w:t>
      </w:r>
      <w:r w:rsidRPr="00014A80">
        <w:rPr>
          <w:spacing w:val="-1"/>
        </w:rPr>
        <w:t>n</w:t>
      </w:r>
      <w:r w:rsidRPr="00014A80">
        <w:rPr>
          <w:spacing w:val="1"/>
        </w:rPr>
        <w:t>a</w:t>
      </w:r>
      <w:r w:rsidRPr="00F51F9C">
        <w:t>l</w:t>
      </w:r>
      <w:r w:rsidRPr="00014A80">
        <w:rPr>
          <w:spacing w:val="50"/>
        </w:rPr>
        <w:t xml:space="preserve"> </w:t>
      </w:r>
      <w:r w:rsidRPr="00014A80">
        <w:rPr>
          <w:spacing w:val="1"/>
        </w:rPr>
        <w:t>nee</w:t>
      </w:r>
      <w:r w:rsidRPr="00014A80">
        <w:rPr>
          <w:spacing w:val="-1"/>
        </w:rPr>
        <w:t>d</w:t>
      </w:r>
      <w:r w:rsidRPr="00F51F9C">
        <w:t>s</w:t>
      </w:r>
      <w:r w:rsidRPr="00014A80">
        <w:rPr>
          <w:spacing w:val="51"/>
        </w:rPr>
        <w:t xml:space="preserve"> </w:t>
      </w:r>
      <w:r w:rsidRPr="00014A80">
        <w:rPr>
          <w:spacing w:val="1"/>
        </w:rPr>
        <w:t>o</w:t>
      </w:r>
      <w:r w:rsidRPr="00F51F9C">
        <w:t>f</w:t>
      </w:r>
      <w:r w:rsidRPr="00014A80">
        <w:rPr>
          <w:spacing w:val="54"/>
        </w:rPr>
        <w:t xml:space="preserve"> </w:t>
      </w:r>
      <w:r w:rsidRPr="00F51F9C">
        <w:t>t</w:t>
      </w:r>
      <w:r w:rsidRPr="00014A80">
        <w:rPr>
          <w:spacing w:val="-1"/>
        </w:rPr>
        <w:t>h</w:t>
      </w:r>
      <w:r w:rsidRPr="00F51F9C">
        <w:t>e</w:t>
      </w:r>
      <w:r w:rsidRPr="00014A80">
        <w:rPr>
          <w:spacing w:val="52"/>
        </w:rPr>
        <w:t xml:space="preserve"> </w:t>
      </w:r>
      <w:r w:rsidRPr="00F51F9C">
        <w:t>sc</w:t>
      </w:r>
      <w:r w:rsidRPr="00014A80">
        <w:rPr>
          <w:spacing w:val="1"/>
        </w:rPr>
        <w:t>h</w:t>
      </w:r>
      <w:r w:rsidRPr="00014A80">
        <w:rPr>
          <w:spacing w:val="6"/>
        </w:rPr>
        <w:t>o</w:t>
      </w:r>
      <w:r w:rsidRPr="00014A80">
        <w:rPr>
          <w:spacing w:val="1"/>
        </w:rPr>
        <w:t>o</w:t>
      </w:r>
      <w:r w:rsidRPr="00F51F9C">
        <w:t>l</w:t>
      </w:r>
      <w:r w:rsidRPr="00014A80">
        <w:rPr>
          <w:spacing w:val="51"/>
        </w:rPr>
        <w:t xml:space="preserve"> </w:t>
      </w:r>
      <w:r w:rsidRPr="00F51F9C">
        <w:t>incl</w:t>
      </w:r>
      <w:r w:rsidRPr="00014A80">
        <w:rPr>
          <w:spacing w:val="1"/>
        </w:rPr>
        <w:t>u</w:t>
      </w:r>
      <w:r w:rsidRPr="00014A80">
        <w:rPr>
          <w:spacing w:val="-1"/>
        </w:rPr>
        <w:t>d</w:t>
      </w:r>
      <w:r w:rsidRPr="00F51F9C">
        <w:t>ing</w:t>
      </w:r>
      <w:r w:rsidRPr="00014A80">
        <w:rPr>
          <w:spacing w:val="50"/>
        </w:rPr>
        <w:t xml:space="preserve"> </w:t>
      </w:r>
      <w:r w:rsidRPr="00F51F9C">
        <w:t>c</w:t>
      </w:r>
      <w:r w:rsidRPr="00014A80">
        <w:rPr>
          <w:spacing w:val="1"/>
        </w:rPr>
        <w:t>on</w:t>
      </w:r>
      <w:r w:rsidRPr="00F51F9C">
        <w:t>ti</w:t>
      </w:r>
      <w:r w:rsidRPr="00014A80">
        <w:rPr>
          <w:spacing w:val="1"/>
        </w:rPr>
        <w:t>nu</w:t>
      </w:r>
      <w:r w:rsidRPr="00F51F9C">
        <w:t>ity</w:t>
      </w:r>
      <w:r w:rsidRPr="00014A80">
        <w:rPr>
          <w:spacing w:val="49"/>
        </w:rPr>
        <w:t xml:space="preserve"> </w:t>
      </w:r>
      <w:r w:rsidRPr="00014A80">
        <w:rPr>
          <w:spacing w:val="1"/>
        </w:rPr>
        <w:t>o</w:t>
      </w:r>
      <w:r w:rsidRPr="00F51F9C">
        <w:t>f</w:t>
      </w:r>
      <w:r w:rsidRPr="00014A80">
        <w:rPr>
          <w:spacing w:val="54"/>
        </w:rPr>
        <w:t xml:space="preserve"> </w:t>
      </w:r>
      <w:r w:rsidRPr="00014A80">
        <w:rPr>
          <w:spacing w:val="1"/>
        </w:rPr>
        <w:t>edu</w:t>
      </w:r>
      <w:r w:rsidRPr="00014A80">
        <w:rPr>
          <w:spacing w:val="-2"/>
        </w:rPr>
        <w:t>c</w:t>
      </w:r>
      <w:r w:rsidRPr="00014A80">
        <w:rPr>
          <w:spacing w:val="1"/>
        </w:rPr>
        <w:t>a</w:t>
      </w:r>
      <w:r w:rsidRPr="00F51F9C">
        <w:t>ti</w:t>
      </w:r>
      <w:r w:rsidRPr="00014A80">
        <w:rPr>
          <w:spacing w:val="1"/>
        </w:rPr>
        <w:t>o</w:t>
      </w:r>
      <w:r w:rsidRPr="00014A80">
        <w:rPr>
          <w:spacing w:val="-1"/>
        </w:rPr>
        <w:t>n</w:t>
      </w:r>
      <w:r w:rsidRPr="00014A80">
        <w:rPr>
          <w:spacing w:val="1"/>
        </w:rPr>
        <w:t>a</w:t>
      </w:r>
      <w:r w:rsidRPr="00F51F9C">
        <w:t xml:space="preserve">l </w:t>
      </w:r>
      <w:r w:rsidRPr="00014A80">
        <w:rPr>
          <w:spacing w:val="1"/>
        </w:rPr>
        <w:t>p</w:t>
      </w:r>
      <w:r w:rsidRPr="00F51F9C">
        <w:t>ro</w:t>
      </w:r>
      <w:r w:rsidRPr="00014A80">
        <w:rPr>
          <w:spacing w:val="-2"/>
        </w:rPr>
        <w:t>v</w:t>
      </w:r>
      <w:r w:rsidRPr="00F51F9C">
        <w:t>is</w:t>
      </w:r>
      <w:r w:rsidRPr="00014A80">
        <w:rPr>
          <w:spacing w:val="-1"/>
        </w:rPr>
        <w:t>i</w:t>
      </w:r>
      <w:r w:rsidRPr="00014A80">
        <w:rPr>
          <w:spacing w:val="1"/>
        </w:rPr>
        <w:t>o</w:t>
      </w:r>
      <w:r w:rsidRPr="00F51F9C">
        <w:t>n</w:t>
      </w:r>
      <w:r w:rsidRPr="00014A80">
        <w:rPr>
          <w:spacing w:val="1"/>
        </w:rPr>
        <w:t xml:space="preserve"> an</w:t>
      </w:r>
      <w:r w:rsidRPr="00F51F9C">
        <w:t>d</w:t>
      </w:r>
      <w:r w:rsidRPr="00014A80">
        <w:rPr>
          <w:spacing w:val="-1"/>
        </w:rPr>
        <w:t xml:space="preserve"> </w:t>
      </w:r>
      <w:r w:rsidRPr="00014A80">
        <w:rPr>
          <w:spacing w:val="1"/>
        </w:rPr>
        <w:t>hea</w:t>
      </w:r>
      <w:r w:rsidRPr="00F51F9C">
        <w:t>l</w:t>
      </w:r>
      <w:r w:rsidRPr="00014A80">
        <w:rPr>
          <w:spacing w:val="-2"/>
        </w:rPr>
        <w:t>t</w:t>
      </w:r>
      <w:r w:rsidRPr="00F51F9C">
        <w:t>h</w:t>
      </w:r>
      <w:r w:rsidRPr="00014A80">
        <w:rPr>
          <w:spacing w:val="1"/>
        </w:rPr>
        <w:t xml:space="preserve"> </w:t>
      </w:r>
      <w:r w:rsidRPr="00014A80">
        <w:rPr>
          <w:spacing w:val="-1"/>
        </w:rPr>
        <w:t>a</w:t>
      </w:r>
      <w:r w:rsidRPr="00014A80">
        <w:rPr>
          <w:spacing w:val="1"/>
        </w:rPr>
        <w:t>n</w:t>
      </w:r>
      <w:r w:rsidRPr="00F51F9C">
        <w:t>d</w:t>
      </w:r>
      <w:r w:rsidRPr="00014A80">
        <w:rPr>
          <w:spacing w:val="1"/>
        </w:rPr>
        <w:t xml:space="preserve"> </w:t>
      </w:r>
      <w:r w:rsidRPr="00F51F9C">
        <w:t>s</w:t>
      </w:r>
      <w:r w:rsidRPr="00014A80">
        <w:rPr>
          <w:spacing w:val="-1"/>
        </w:rPr>
        <w:t>a</w:t>
      </w:r>
      <w:r w:rsidRPr="00F51F9C">
        <w:t>f</w:t>
      </w:r>
      <w:r w:rsidRPr="00014A80">
        <w:rPr>
          <w:spacing w:val="1"/>
        </w:rPr>
        <w:t>e</w:t>
      </w:r>
      <w:r w:rsidRPr="00F51F9C">
        <w:t>t</w:t>
      </w:r>
      <w:r w:rsidRPr="00014A80">
        <w:rPr>
          <w:spacing w:val="2"/>
        </w:rPr>
        <w:t>y</w:t>
      </w:r>
    </w:p>
    <w:p w14:paraId="795E1597" w14:textId="200285EB" w:rsidR="0048536A" w:rsidRPr="00F51F9C" w:rsidRDefault="004751A6" w:rsidP="00014A80">
      <w:pPr>
        <w:pStyle w:val="ListParagraph"/>
        <w:numPr>
          <w:ilvl w:val="0"/>
          <w:numId w:val="49"/>
        </w:numPr>
      </w:pPr>
      <w:r w:rsidRPr="00F51F9C">
        <w:lastRenderedPageBreak/>
        <w:t>B</w:t>
      </w:r>
      <w:r w:rsidRPr="00014A80">
        <w:rPr>
          <w:spacing w:val="1"/>
        </w:rPr>
        <w:t>ud</w:t>
      </w:r>
      <w:r w:rsidRPr="00014A80">
        <w:rPr>
          <w:spacing w:val="-1"/>
        </w:rPr>
        <w:t>g</w:t>
      </w:r>
      <w:r w:rsidRPr="00014A80">
        <w:rPr>
          <w:spacing w:val="1"/>
        </w:rPr>
        <w:t>e</w:t>
      </w:r>
      <w:r w:rsidRPr="00F51F9C">
        <w:t>t</w:t>
      </w:r>
      <w:r w:rsidRPr="00014A80">
        <w:rPr>
          <w:spacing w:val="1"/>
        </w:rPr>
        <w:t>a</w:t>
      </w:r>
      <w:r w:rsidRPr="00F51F9C">
        <w:t>ry</w:t>
      </w:r>
      <w:r w:rsidRPr="00014A80">
        <w:rPr>
          <w:spacing w:val="-3"/>
        </w:rPr>
        <w:t xml:space="preserve"> </w:t>
      </w:r>
      <w:r w:rsidR="00F51F9C" w:rsidRPr="00014A80">
        <w:rPr>
          <w:spacing w:val="-3"/>
        </w:rPr>
        <w:t>i</w:t>
      </w:r>
      <w:r w:rsidRPr="00014A80">
        <w:rPr>
          <w:spacing w:val="1"/>
        </w:rPr>
        <w:t>mp</w:t>
      </w:r>
      <w:r w:rsidRPr="00F51F9C">
        <w:t>l</w:t>
      </w:r>
      <w:r w:rsidRPr="00014A80">
        <w:rPr>
          <w:spacing w:val="-1"/>
        </w:rPr>
        <w:t>i</w:t>
      </w:r>
      <w:r w:rsidRPr="00F51F9C">
        <w:t>c</w:t>
      </w:r>
      <w:r w:rsidRPr="00014A80">
        <w:rPr>
          <w:spacing w:val="1"/>
        </w:rPr>
        <w:t>a</w:t>
      </w:r>
      <w:r w:rsidRPr="00F51F9C">
        <w:t>ti</w:t>
      </w:r>
      <w:r w:rsidRPr="00014A80">
        <w:rPr>
          <w:spacing w:val="-1"/>
        </w:rPr>
        <w:t>o</w:t>
      </w:r>
      <w:r w:rsidRPr="00014A80">
        <w:rPr>
          <w:spacing w:val="1"/>
        </w:rPr>
        <w:t>n</w:t>
      </w:r>
      <w:r w:rsidRPr="00F51F9C">
        <w:t>s</w:t>
      </w:r>
    </w:p>
    <w:p w14:paraId="289CF55C" w14:textId="71C7406C" w:rsidR="0048536A" w:rsidRPr="001D51FB" w:rsidRDefault="004751A6" w:rsidP="00014A80">
      <w:pPr>
        <w:pStyle w:val="ListParagraph"/>
        <w:numPr>
          <w:ilvl w:val="0"/>
          <w:numId w:val="49"/>
        </w:numPr>
      </w:pPr>
      <w:r w:rsidRPr="001D51FB">
        <w:t xml:space="preserve">The </w:t>
      </w:r>
      <w:r w:rsidR="00615D4C" w:rsidRPr="001D51FB">
        <w:t xml:space="preserve">employee’s </w:t>
      </w:r>
      <w:r w:rsidRPr="001D51FB">
        <w:t>individual needs</w:t>
      </w:r>
    </w:p>
    <w:p w14:paraId="726A85AE" w14:textId="6DB3BD56" w:rsidR="0048536A" w:rsidRPr="001D51FB" w:rsidRDefault="004751A6" w:rsidP="00014A80">
      <w:pPr>
        <w:pStyle w:val="ListParagraph"/>
        <w:numPr>
          <w:ilvl w:val="0"/>
          <w:numId w:val="49"/>
        </w:numPr>
      </w:pPr>
      <w:r w:rsidRPr="001D51FB">
        <w:t xml:space="preserve">The </w:t>
      </w:r>
      <w:r w:rsidR="00F51F9C" w:rsidRPr="001D51FB">
        <w:t>amount of leave</w:t>
      </w:r>
      <w:r w:rsidRPr="001D51FB">
        <w:t xml:space="preserve"> requested</w:t>
      </w:r>
    </w:p>
    <w:p w14:paraId="7778C4E8" w14:textId="42CD8E7F" w:rsidR="0048536A" w:rsidRPr="001D51FB" w:rsidRDefault="004751A6" w:rsidP="00014A80">
      <w:pPr>
        <w:pStyle w:val="ListParagraph"/>
        <w:numPr>
          <w:ilvl w:val="0"/>
          <w:numId w:val="49"/>
        </w:numPr>
      </w:pPr>
      <w:r w:rsidRPr="001D51FB">
        <w:t>The amount of notice given</w:t>
      </w:r>
    </w:p>
    <w:p w14:paraId="667C78C2" w14:textId="5BCCBC49" w:rsidR="00905B5B" w:rsidRPr="00BB625A" w:rsidRDefault="00905B5B" w:rsidP="00014A80">
      <w:r>
        <w:t>Written reasons will be provided where a request is declined or only partly granted.</w:t>
      </w:r>
    </w:p>
    <w:p w14:paraId="7BDD2E0A" w14:textId="688C4E29" w:rsidR="0048536A" w:rsidRPr="005E71E6" w:rsidRDefault="004751A6" w:rsidP="00E96A79">
      <w:pPr>
        <w:pStyle w:val="Heading1"/>
      </w:pPr>
      <w:bookmarkStart w:id="5" w:name="_Toc228976799"/>
      <w:r w:rsidRPr="00DD6C27">
        <w:rPr>
          <w:spacing w:val="-1"/>
        </w:rPr>
        <w:t>R</w:t>
      </w:r>
      <w:r w:rsidRPr="00DD6C27">
        <w:t>e</w:t>
      </w:r>
      <w:r w:rsidRPr="00DD6C27">
        <w:rPr>
          <w:spacing w:val="1"/>
        </w:rPr>
        <w:t>q</w:t>
      </w:r>
      <w:r w:rsidRPr="00DD6C27">
        <w:t>u</w:t>
      </w:r>
      <w:r w:rsidRPr="00DD6C27">
        <w:rPr>
          <w:spacing w:val="1"/>
        </w:rPr>
        <w:t>e</w:t>
      </w:r>
      <w:r w:rsidRPr="00DD6C27">
        <w:t>s</w:t>
      </w:r>
      <w:r w:rsidRPr="00DD6C27">
        <w:rPr>
          <w:spacing w:val="2"/>
        </w:rPr>
        <w:t>t</w:t>
      </w:r>
      <w:r w:rsidR="00905B5B">
        <w:rPr>
          <w:spacing w:val="2"/>
        </w:rPr>
        <w:t>ing</w:t>
      </w:r>
      <w:r w:rsidRPr="00DD6C27">
        <w:rPr>
          <w:spacing w:val="-3"/>
        </w:rPr>
        <w:t xml:space="preserve"> </w:t>
      </w:r>
      <w:r w:rsidRPr="00DD6C27">
        <w:t>and</w:t>
      </w:r>
      <w:r w:rsidRPr="00DD6C27">
        <w:rPr>
          <w:spacing w:val="-5"/>
        </w:rPr>
        <w:t xml:space="preserve"> </w:t>
      </w:r>
      <w:r w:rsidRPr="00DD6C27">
        <w:rPr>
          <w:spacing w:val="1"/>
        </w:rPr>
        <w:t>r</w:t>
      </w:r>
      <w:r w:rsidRPr="00DD6C27">
        <w:t>e</w:t>
      </w:r>
      <w:r w:rsidRPr="00DD6C27">
        <w:rPr>
          <w:spacing w:val="1"/>
        </w:rPr>
        <w:t>c</w:t>
      </w:r>
      <w:r w:rsidRPr="00DD6C27">
        <w:t>or</w:t>
      </w:r>
      <w:r w:rsidRPr="00DD6C27">
        <w:rPr>
          <w:spacing w:val="1"/>
        </w:rPr>
        <w:t>d</w:t>
      </w:r>
      <w:r w:rsidRPr="00DD6C27">
        <w:t>ing</w:t>
      </w:r>
      <w:r w:rsidRPr="00DD6C27">
        <w:rPr>
          <w:spacing w:val="-1"/>
        </w:rPr>
        <w:t xml:space="preserve"> </w:t>
      </w:r>
      <w:r w:rsidRPr="00DD6C27">
        <w:t>l</w:t>
      </w:r>
      <w:r w:rsidRPr="00DD6C27">
        <w:rPr>
          <w:spacing w:val="1"/>
        </w:rPr>
        <w:t>e</w:t>
      </w:r>
      <w:r w:rsidRPr="00DD6C27">
        <w:t>a</w:t>
      </w:r>
      <w:r w:rsidRPr="00DD6C27">
        <w:rPr>
          <w:spacing w:val="-1"/>
        </w:rPr>
        <w:t>v</w:t>
      </w:r>
      <w:r w:rsidRPr="00DD6C27">
        <w:t>e</w:t>
      </w:r>
      <w:bookmarkEnd w:id="5"/>
    </w:p>
    <w:p w14:paraId="75E12DEE" w14:textId="78BDBA3D" w:rsidR="0048536A" w:rsidRPr="00CB082D" w:rsidRDefault="005E71E6" w:rsidP="00014A80">
      <w:pPr>
        <w:rPr>
          <w:rFonts w:ascii="Verdana" w:hAnsi="Verdana" w:cs="Arial"/>
          <w:szCs w:val="24"/>
        </w:rPr>
      </w:pPr>
      <w:r w:rsidRPr="00CB082D">
        <w:rPr>
          <w:rFonts w:ascii="Verdana" w:hAnsi="Verdana" w:cs="Arial"/>
          <w:szCs w:val="24"/>
        </w:rPr>
        <w:t xml:space="preserve">Employees should request leave by submitting to the headteacher a completed </w:t>
      </w:r>
      <w:hyperlink r:id="rId14" w:history="1">
        <w:r w:rsidRPr="00CB082D">
          <w:rPr>
            <w:rStyle w:val="Hyperlink"/>
            <w:rFonts w:ascii="Verdana" w:hAnsi="Verdana" w:cs="Arial"/>
            <w:szCs w:val="24"/>
          </w:rPr>
          <w:t>leave of absence request form</w:t>
        </w:r>
      </w:hyperlink>
      <w:r w:rsidRPr="00CB082D">
        <w:rPr>
          <w:rFonts w:ascii="Verdana" w:hAnsi="Verdana" w:cs="Arial"/>
          <w:szCs w:val="24"/>
        </w:rPr>
        <w:t xml:space="preserve"> giving as much notice as possible where the need for leave is known in advance.  Where the need for leave is not known in advance (limited to the first two reasons for absence in the appendix) employees must notify the school as soon as possible of the reason for their absence (in line with sickness absence notification arrangements) and submit a request for leave on their return to work.</w:t>
      </w:r>
    </w:p>
    <w:p w14:paraId="229EEA3E" w14:textId="2B004156" w:rsidR="005E71E6" w:rsidRPr="00CB082D" w:rsidRDefault="00DD6C27" w:rsidP="00014A80">
      <w:pPr>
        <w:rPr>
          <w:rFonts w:ascii="Verdana" w:eastAsia="Arial" w:hAnsi="Verdana" w:cs="Arial"/>
          <w:szCs w:val="24"/>
        </w:rPr>
      </w:pPr>
      <w:r w:rsidRPr="00CB082D">
        <w:rPr>
          <w:rFonts w:ascii="Verdana" w:eastAsia="Arial" w:hAnsi="Verdana" w:cs="Arial"/>
          <w:szCs w:val="24"/>
        </w:rPr>
        <w:t>The h</w:t>
      </w:r>
      <w:r w:rsidR="004751A6" w:rsidRPr="00CB082D">
        <w:rPr>
          <w:rFonts w:ascii="Verdana" w:eastAsia="Arial" w:hAnsi="Verdana" w:cs="Arial"/>
          <w:szCs w:val="24"/>
        </w:rPr>
        <w:t>e</w:t>
      </w:r>
      <w:r w:rsidR="004751A6" w:rsidRPr="00CB082D">
        <w:rPr>
          <w:rFonts w:ascii="Verdana" w:eastAsia="Arial" w:hAnsi="Verdana" w:cs="Arial"/>
          <w:spacing w:val="1"/>
          <w:szCs w:val="24"/>
        </w:rPr>
        <w:t>ad</w:t>
      </w:r>
      <w:r w:rsidR="004751A6" w:rsidRPr="00CB082D">
        <w:rPr>
          <w:rFonts w:ascii="Verdana" w:eastAsia="Arial" w:hAnsi="Verdana" w:cs="Arial"/>
          <w:spacing w:val="-2"/>
          <w:szCs w:val="24"/>
        </w:rPr>
        <w:t>t</w:t>
      </w:r>
      <w:r w:rsidR="004751A6" w:rsidRPr="00CB082D">
        <w:rPr>
          <w:rFonts w:ascii="Verdana" w:eastAsia="Arial" w:hAnsi="Verdana" w:cs="Arial"/>
          <w:spacing w:val="1"/>
          <w:szCs w:val="24"/>
        </w:rPr>
        <w:t>ea</w:t>
      </w:r>
      <w:r w:rsidR="004751A6" w:rsidRPr="00CB082D">
        <w:rPr>
          <w:rFonts w:ascii="Verdana" w:eastAsia="Arial" w:hAnsi="Verdana" w:cs="Arial"/>
          <w:szCs w:val="24"/>
        </w:rPr>
        <w:t>c</w:t>
      </w:r>
      <w:r w:rsidR="004751A6" w:rsidRPr="00CB082D">
        <w:rPr>
          <w:rFonts w:ascii="Verdana" w:eastAsia="Arial" w:hAnsi="Verdana" w:cs="Arial"/>
          <w:spacing w:val="-1"/>
          <w:szCs w:val="24"/>
        </w:rPr>
        <w:t>h</w:t>
      </w:r>
      <w:r w:rsidR="004751A6" w:rsidRPr="00CB082D">
        <w:rPr>
          <w:rFonts w:ascii="Verdana" w:eastAsia="Arial" w:hAnsi="Verdana" w:cs="Arial"/>
          <w:spacing w:val="1"/>
          <w:szCs w:val="24"/>
        </w:rPr>
        <w:t>e</w:t>
      </w:r>
      <w:r w:rsidR="004751A6" w:rsidRPr="00CB082D">
        <w:rPr>
          <w:rFonts w:ascii="Verdana" w:eastAsia="Arial" w:hAnsi="Verdana" w:cs="Arial"/>
          <w:szCs w:val="24"/>
        </w:rPr>
        <w:t xml:space="preserve">r </w:t>
      </w:r>
      <w:r w:rsidRPr="00CB082D">
        <w:rPr>
          <w:rFonts w:ascii="Verdana" w:eastAsia="Arial" w:hAnsi="Verdana" w:cs="Arial"/>
          <w:szCs w:val="24"/>
        </w:rPr>
        <w:t xml:space="preserve">will </w:t>
      </w:r>
      <w:r w:rsidR="009948B2" w:rsidRPr="00CB082D">
        <w:rPr>
          <w:rFonts w:ascii="Verdana" w:eastAsia="Arial" w:hAnsi="Verdana" w:cs="Arial"/>
          <w:szCs w:val="24"/>
        </w:rPr>
        <w:t>maintain</w:t>
      </w:r>
      <w:r w:rsidRPr="00CB082D">
        <w:rPr>
          <w:rFonts w:ascii="Verdana" w:eastAsia="Arial" w:hAnsi="Verdana" w:cs="Arial"/>
          <w:szCs w:val="24"/>
        </w:rPr>
        <w:t xml:space="preserve"> a </w:t>
      </w:r>
      <w:r w:rsidR="004751A6" w:rsidRPr="00CB082D">
        <w:rPr>
          <w:rFonts w:ascii="Verdana" w:eastAsia="Arial" w:hAnsi="Verdana" w:cs="Arial"/>
          <w:szCs w:val="24"/>
        </w:rPr>
        <w:t>rec</w:t>
      </w:r>
      <w:r w:rsidR="004751A6" w:rsidRPr="00CB082D">
        <w:rPr>
          <w:rFonts w:ascii="Verdana" w:eastAsia="Arial" w:hAnsi="Verdana" w:cs="Arial"/>
          <w:spacing w:val="1"/>
          <w:szCs w:val="24"/>
        </w:rPr>
        <w:t>o</w:t>
      </w:r>
      <w:r w:rsidR="004751A6" w:rsidRPr="00CB082D">
        <w:rPr>
          <w:rFonts w:ascii="Verdana" w:eastAsia="Arial" w:hAnsi="Verdana" w:cs="Arial"/>
          <w:szCs w:val="24"/>
        </w:rPr>
        <w:t>rd</w:t>
      </w:r>
      <w:r w:rsidRPr="00CB082D">
        <w:rPr>
          <w:rFonts w:ascii="Verdana" w:eastAsia="Arial" w:hAnsi="Verdana" w:cs="Arial"/>
          <w:szCs w:val="24"/>
        </w:rPr>
        <w:t xml:space="preserve"> </w:t>
      </w:r>
      <w:r w:rsidR="004751A6" w:rsidRPr="00CB082D">
        <w:rPr>
          <w:rFonts w:ascii="Verdana" w:eastAsia="Arial" w:hAnsi="Verdana" w:cs="Arial"/>
          <w:spacing w:val="-1"/>
          <w:szCs w:val="24"/>
        </w:rPr>
        <w:t>o</w:t>
      </w:r>
      <w:r w:rsidR="004751A6" w:rsidRPr="00CB082D">
        <w:rPr>
          <w:rFonts w:ascii="Verdana" w:eastAsia="Arial" w:hAnsi="Verdana" w:cs="Arial"/>
          <w:szCs w:val="24"/>
        </w:rPr>
        <w:t>f</w:t>
      </w:r>
      <w:r w:rsidR="007065AB" w:rsidRPr="00CB082D">
        <w:rPr>
          <w:rFonts w:ascii="Verdana" w:eastAsia="Arial" w:hAnsi="Verdana" w:cs="Arial"/>
          <w:szCs w:val="24"/>
        </w:rPr>
        <w:t xml:space="preserve"> </w:t>
      </w:r>
      <w:r w:rsidR="004751A6" w:rsidRPr="00CB082D">
        <w:rPr>
          <w:rFonts w:ascii="Verdana" w:eastAsia="Arial" w:hAnsi="Verdana" w:cs="Arial"/>
          <w:szCs w:val="24"/>
        </w:rPr>
        <w:t>l</w:t>
      </w:r>
      <w:r w:rsidR="004751A6" w:rsidRPr="00CB082D">
        <w:rPr>
          <w:rFonts w:ascii="Verdana" w:eastAsia="Arial" w:hAnsi="Verdana" w:cs="Arial"/>
          <w:spacing w:val="-2"/>
          <w:szCs w:val="24"/>
        </w:rPr>
        <w:t>e</w:t>
      </w:r>
      <w:r w:rsidR="004751A6" w:rsidRPr="00CB082D">
        <w:rPr>
          <w:rFonts w:ascii="Verdana" w:eastAsia="Arial" w:hAnsi="Verdana" w:cs="Arial"/>
          <w:spacing w:val="1"/>
          <w:szCs w:val="24"/>
        </w:rPr>
        <w:t>a</w:t>
      </w:r>
      <w:r w:rsidR="004751A6" w:rsidRPr="00CB082D">
        <w:rPr>
          <w:rFonts w:ascii="Verdana" w:eastAsia="Arial" w:hAnsi="Verdana" w:cs="Arial"/>
          <w:spacing w:val="-2"/>
          <w:szCs w:val="24"/>
        </w:rPr>
        <w:t>v</w:t>
      </w:r>
      <w:r w:rsidR="004751A6" w:rsidRPr="00CB082D">
        <w:rPr>
          <w:rFonts w:ascii="Verdana" w:eastAsia="Arial" w:hAnsi="Verdana" w:cs="Arial"/>
          <w:szCs w:val="24"/>
        </w:rPr>
        <w:t>e</w:t>
      </w:r>
      <w:r w:rsidR="007065AB" w:rsidRPr="00CB082D">
        <w:rPr>
          <w:rFonts w:ascii="Verdana" w:eastAsia="Arial" w:hAnsi="Verdana" w:cs="Arial"/>
          <w:szCs w:val="24"/>
        </w:rPr>
        <w:t xml:space="preserve"> </w:t>
      </w:r>
      <w:r w:rsidR="004751A6" w:rsidRPr="00CB082D">
        <w:rPr>
          <w:rFonts w:ascii="Verdana" w:eastAsia="Arial" w:hAnsi="Verdana" w:cs="Arial"/>
          <w:szCs w:val="24"/>
        </w:rPr>
        <w:t>re</w:t>
      </w:r>
      <w:r w:rsidR="004751A6" w:rsidRPr="00CB082D">
        <w:rPr>
          <w:rFonts w:ascii="Verdana" w:eastAsia="Arial" w:hAnsi="Verdana" w:cs="Arial"/>
          <w:spacing w:val="-1"/>
          <w:szCs w:val="24"/>
        </w:rPr>
        <w:t>q</w:t>
      </w:r>
      <w:r w:rsidR="004751A6" w:rsidRPr="00CB082D">
        <w:rPr>
          <w:rFonts w:ascii="Verdana" w:eastAsia="Arial" w:hAnsi="Verdana" w:cs="Arial"/>
          <w:spacing w:val="1"/>
          <w:szCs w:val="24"/>
        </w:rPr>
        <w:t>ue</w:t>
      </w:r>
      <w:r w:rsidR="004751A6" w:rsidRPr="00CB082D">
        <w:rPr>
          <w:rFonts w:ascii="Verdana" w:eastAsia="Arial" w:hAnsi="Verdana" w:cs="Arial"/>
          <w:szCs w:val="24"/>
        </w:rPr>
        <w:t>st</w:t>
      </w:r>
      <w:r w:rsidR="004751A6" w:rsidRPr="00CB082D">
        <w:rPr>
          <w:rFonts w:ascii="Verdana" w:eastAsia="Arial" w:hAnsi="Verdana" w:cs="Arial"/>
          <w:spacing w:val="1"/>
          <w:szCs w:val="24"/>
        </w:rPr>
        <w:t>ed</w:t>
      </w:r>
      <w:r w:rsidR="004751A6" w:rsidRPr="00CB082D">
        <w:rPr>
          <w:rFonts w:ascii="Verdana" w:eastAsia="Arial" w:hAnsi="Verdana" w:cs="Arial"/>
          <w:szCs w:val="24"/>
        </w:rPr>
        <w:t xml:space="preserve">, </w:t>
      </w:r>
      <w:r w:rsidR="004751A6" w:rsidRPr="00CB082D">
        <w:rPr>
          <w:rFonts w:ascii="Verdana" w:eastAsia="Arial" w:hAnsi="Verdana" w:cs="Arial"/>
          <w:spacing w:val="-1"/>
          <w:szCs w:val="24"/>
        </w:rPr>
        <w:t>g</w:t>
      </w:r>
      <w:r w:rsidR="004751A6" w:rsidRPr="00CB082D">
        <w:rPr>
          <w:rFonts w:ascii="Verdana" w:eastAsia="Arial" w:hAnsi="Verdana" w:cs="Arial"/>
          <w:szCs w:val="24"/>
        </w:rPr>
        <w:t>ra</w:t>
      </w:r>
      <w:r w:rsidR="004751A6" w:rsidRPr="00CB082D">
        <w:rPr>
          <w:rFonts w:ascii="Verdana" w:eastAsia="Arial" w:hAnsi="Verdana" w:cs="Arial"/>
          <w:spacing w:val="1"/>
          <w:szCs w:val="24"/>
        </w:rPr>
        <w:t>n</w:t>
      </w:r>
      <w:r w:rsidR="004751A6" w:rsidRPr="00CB082D">
        <w:rPr>
          <w:rFonts w:ascii="Verdana" w:eastAsia="Arial" w:hAnsi="Verdana" w:cs="Arial"/>
          <w:szCs w:val="24"/>
        </w:rPr>
        <w:t>t</w:t>
      </w:r>
      <w:r w:rsidR="004751A6" w:rsidRPr="00CB082D">
        <w:rPr>
          <w:rFonts w:ascii="Verdana" w:eastAsia="Arial" w:hAnsi="Verdana" w:cs="Arial"/>
          <w:spacing w:val="1"/>
          <w:szCs w:val="24"/>
        </w:rPr>
        <w:t>e</w:t>
      </w:r>
      <w:r w:rsidR="004751A6" w:rsidRPr="00CB082D">
        <w:rPr>
          <w:rFonts w:ascii="Verdana" w:eastAsia="Arial" w:hAnsi="Verdana" w:cs="Arial"/>
          <w:szCs w:val="24"/>
        </w:rPr>
        <w:t>d</w:t>
      </w:r>
      <w:r w:rsidR="004751A6" w:rsidRPr="00CB082D">
        <w:rPr>
          <w:rFonts w:ascii="Verdana" w:eastAsia="Arial" w:hAnsi="Verdana" w:cs="Arial"/>
          <w:spacing w:val="1"/>
          <w:szCs w:val="24"/>
        </w:rPr>
        <w:t xml:space="preserve"> </w:t>
      </w:r>
      <w:r w:rsidR="004751A6" w:rsidRPr="00CB082D">
        <w:rPr>
          <w:rFonts w:ascii="Verdana" w:eastAsia="Arial" w:hAnsi="Verdana" w:cs="Arial"/>
          <w:spacing w:val="-1"/>
          <w:szCs w:val="24"/>
        </w:rPr>
        <w:t>a</w:t>
      </w:r>
      <w:r w:rsidR="004751A6" w:rsidRPr="00CB082D">
        <w:rPr>
          <w:rFonts w:ascii="Verdana" w:eastAsia="Arial" w:hAnsi="Verdana" w:cs="Arial"/>
          <w:spacing w:val="1"/>
          <w:szCs w:val="24"/>
        </w:rPr>
        <w:t>n</w:t>
      </w:r>
      <w:r w:rsidR="004751A6" w:rsidRPr="00CB082D">
        <w:rPr>
          <w:rFonts w:ascii="Verdana" w:eastAsia="Arial" w:hAnsi="Verdana" w:cs="Arial"/>
          <w:szCs w:val="24"/>
        </w:rPr>
        <w:t>d</w:t>
      </w:r>
      <w:r w:rsidR="004751A6" w:rsidRPr="00CB082D">
        <w:rPr>
          <w:rFonts w:ascii="Verdana" w:eastAsia="Arial" w:hAnsi="Verdana" w:cs="Arial"/>
          <w:spacing w:val="-1"/>
          <w:szCs w:val="24"/>
        </w:rPr>
        <w:t xml:space="preserve"> </w:t>
      </w:r>
      <w:r w:rsidR="004751A6" w:rsidRPr="00CB082D">
        <w:rPr>
          <w:rFonts w:ascii="Verdana" w:eastAsia="Arial" w:hAnsi="Verdana" w:cs="Arial"/>
          <w:spacing w:val="1"/>
          <w:szCs w:val="24"/>
        </w:rPr>
        <w:t>no</w:t>
      </w:r>
      <w:r w:rsidR="004751A6" w:rsidRPr="00CB082D">
        <w:rPr>
          <w:rFonts w:ascii="Verdana" w:eastAsia="Arial" w:hAnsi="Verdana" w:cs="Arial"/>
          <w:szCs w:val="24"/>
        </w:rPr>
        <w:t>t</w:t>
      </w:r>
      <w:r w:rsidR="004751A6" w:rsidRPr="00CB082D">
        <w:rPr>
          <w:rFonts w:ascii="Verdana" w:eastAsia="Arial" w:hAnsi="Verdana" w:cs="Arial"/>
          <w:spacing w:val="-2"/>
          <w:szCs w:val="24"/>
        </w:rPr>
        <w:t xml:space="preserve"> </w:t>
      </w:r>
      <w:r w:rsidR="004751A6" w:rsidRPr="00CB082D">
        <w:rPr>
          <w:rFonts w:ascii="Verdana" w:eastAsia="Arial" w:hAnsi="Verdana" w:cs="Arial"/>
          <w:spacing w:val="-1"/>
          <w:szCs w:val="24"/>
        </w:rPr>
        <w:t>g</w:t>
      </w:r>
      <w:r w:rsidR="004751A6" w:rsidRPr="00CB082D">
        <w:rPr>
          <w:rFonts w:ascii="Verdana" w:eastAsia="Arial" w:hAnsi="Verdana" w:cs="Arial"/>
          <w:szCs w:val="24"/>
        </w:rPr>
        <w:t>ra</w:t>
      </w:r>
      <w:r w:rsidR="004751A6" w:rsidRPr="00CB082D">
        <w:rPr>
          <w:rFonts w:ascii="Verdana" w:eastAsia="Arial" w:hAnsi="Verdana" w:cs="Arial"/>
          <w:spacing w:val="1"/>
          <w:szCs w:val="24"/>
        </w:rPr>
        <w:t>n</w:t>
      </w:r>
      <w:r w:rsidR="004751A6" w:rsidRPr="00CB082D">
        <w:rPr>
          <w:rFonts w:ascii="Verdana" w:eastAsia="Arial" w:hAnsi="Verdana" w:cs="Arial"/>
          <w:szCs w:val="24"/>
        </w:rPr>
        <w:t>t</w:t>
      </w:r>
      <w:r w:rsidR="004751A6" w:rsidRPr="00CB082D">
        <w:rPr>
          <w:rFonts w:ascii="Verdana" w:eastAsia="Arial" w:hAnsi="Verdana" w:cs="Arial"/>
          <w:spacing w:val="-1"/>
          <w:szCs w:val="24"/>
        </w:rPr>
        <w:t>e</w:t>
      </w:r>
      <w:r w:rsidR="004751A6" w:rsidRPr="00CB082D">
        <w:rPr>
          <w:rFonts w:ascii="Verdana" w:eastAsia="Arial" w:hAnsi="Verdana" w:cs="Arial"/>
          <w:szCs w:val="24"/>
        </w:rPr>
        <w:t>d</w:t>
      </w:r>
      <w:r w:rsidR="004751A6" w:rsidRPr="00CB082D">
        <w:rPr>
          <w:rFonts w:ascii="Verdana" w:eastAsia="Arial" w:hAnsi="Verdana" w:cs="Arial"/>
          <w:spacing w:val="1"/>
          <w:szCs w:val="24"/>
        </w:rPr>
        <w:t xml:space="preserve"> </w:t>
      </w:r>
      <w:r w:rsidR="004751A6" w:rsidRPr="00CB082D">
        <w:rPr>
          <w:rFonts w:ascii="Verdana" w:eastAsia="Arial" w:hAnsi="Verdana" w:cs="Arial"/>
          <w:spacing w:val="3"/>
          <w:szCs w:val="24"/>
        </w:rPr>
        <w:t>f</w:t>
      </w:r>
      <w:r w:rsidR="004751A6" w:rsidRPr="00CB082D">
        <w:rPr>
          <w:rFonts w:ascii="Verdana" w:eastAsia="Arial" w:hAnsi="Verdana" w:cs="Arial"/>
          <w:spacing w:val="1"/>
          <w:szCs w:val="24"/>
        </w:rPr>
        <w:t>o</w:t>
      </w:r>
      <w:r w:rsidR="004751A6" w:rsidRPr="00CB082D">
        <w:rPr>
          <w:rFonts w:ascii="Verdana" w:eastAsia="Arial" w:hAnsi="Verdana" w:cs="Arial"/>
          <w:szCs w:val="24"/>
        </w:rPr>
        <w:t xml:space="preserve">r </w:t>
      </w:r>
      <w:r w:rsidR="004751A6" w:rsidRPr="00CB082D">
        <w:rPr>
          <w:rFonts w:ascii="Verdana" w:eastAsia="Arial" w:hAnsi="Verdana" w:cs="Arial"/>
          <w:spacing w:val="-1"/>
          <w:szCs w:val="24"/>
        </w:rPr>
        <w:t>re</w:t>
      </w:r>
      <w:r w:rsidR="004751A6" w:rsidRPr="00CB082D">
        <w:rPr>
          <w:rFonts w:ascii="Verdana" w:eastAsia="Arial" w:hAnsi="Verdana" w:cs="Arial"/>
          <w:szCs w:val="24"/>
        </w:rPr>
        <w:t>f</w:t>
      </w:r>
      <w:r w:rsidR="004751A6" w:rsidRPr="00CB082D">
        <w:rPr>
          <w:rFonts w:ascii="Verdana" w:eastAsia="Arial" w:hAnsi="Verdana" w:cs="Arial"/>
          <w:spacing w:val="1"/>
          <w:szCs w:val="24"/>
        </w:rPr>
        <w:t>e</w:t>
      </w:r>
      <w:r w:rsidR="004751A6" w:rsidRPr="00CB082D">
        <w:rPr>
          <w:rFonts w:ascii="Verdana" w:eastAsia="Arial" w:hAnsi="Verdana" w:cs="Arial"/>
          <w:szCs w:val="24"/>
        </w:rPr>
        <w:t>re</w:t>
      </w:r>
      <w:r w:rsidR="004751A6" w:rsidRPr="00CB082D">
        <w:rPr>
          <w:rFonts w:ascii="Verdana" w:eastAsia="Arial" w:hAnsi="Verdana" w:cs="Arial"/>
          <w:spacing w:val="1"/>
          <w:szCs w:val="24"/>
        </w:rPr>
        <w:t>n</w:t>
      </w:r>
      <w:r w:rsidR="004751A6" w:rsidRPr="00CB082D">
        <w:rPr>
          <w:rFonts w:ascii="Verdana" w:eastAsia="Arial" w:hAnsi="Verdana" w:cs="Arial"/>
          <w:spacing w:val="-2"/>
          <w:szCs w:val="24"/>
        </w:rPr>
        <w:t>c</w:t>
      </w:r>
      <w:r w:rsidR="004751A6" w:rsidRPr="00CB082D">
        <w:rPr>
          <w:rFonts w:ascii="Verdana" w:eastAsia="Arial" w:hAnsi="Verdana" w:cs="Arial"/>
          <w:szCs w:val="24"/>
        </w:rPr>
        <w:t>e</w:t>
      </w:r>
      <w:r w:rsidR="004751A6" w:rsidRPr="00CB082D">
        <w:rPr>
          <w:rFonts w:ascii="Verdana" w:eastAsia="Arial" w:hAnsi="Verdana" w:cs="Arial"/>
          <w:spacing w:val="1"/>
          <w:szCs w:val="24"/>
        </w:rPr>
        <w:t xml:space="preserve"> </w:t>
      </w:r>
      <w:r w:rsidR="004751A6" w:rsidRPr="00CB082D">
        <w:rPr>
          <w:rFonts w:ascii="Verdana" w:eastAsia="Arial" w:hAnsi="Verdana" w:cs="Arial"/>
          <w:spacing w:val="-1"/>
          <w:szCs w:val="24"/>
        </w:rPr>
        <w:t>p</w:t>
      </w:r>
      <w:r w:rsidR="004751A6" w:rsidRPr="00CB082D">
        <w:rPr>
          <w:rFonts w:ascii="Verdana" w:eastAsia="Arial" w:hAnsi="Verdana" w:cs="Arial"/>
          <w:spacing w:val="1"/>
          <w:szCs w:val="24"/>
        </w:rPr>
        <w:t>u</w:t>
      </w:r>
      <w:r w:rsidR="004751A6" w:rsidRPr="00CB082D">
        <w:rPr>
          <w:rFonts w:ascii="Verdana" w:eastAsia="Arial" w:hAnsi="Verdana" w:cs="Arial"/>
          <w:szCs w:val="24"/>
        </w:rPr>
        <w:t>rp</w:t>
      </w:r>
      <w:r w:rsidR="004751A6" w:rsidRPr="00CB082D">
        <w:rPr>
          <w:rFonts w:ascii="Verdana" w:eastAsia="Arial" w:hAnsi="Verdana" w:cs="Arial"/>
          <w:spacing w:val="1"/>
          <w:szCs w:val="24"/>
        </w:rPr>
        <w:t>o</w:t>
      </w:r>
      <w:r w:rsidR="004751A6" w:rsidRPr="00CB082D">
        <w:rPr>
          <w:rFonts w:ascii="Verdana" w:eastAsia="Arial" w:hAnsi="Verdana" w:cs="Arial"/>
          <w:spacing w:val="-2"/>
          <w:szCs w:val="24"/>
        </w:rPr>
        <w:t>s</w:t>
      </w:r>
      <w:r w:rsidR="004751A6" w:rsidRPr="00CB082D">
        <w:rPr>
          <w:rFonts w:ascii="Verdana" w:eastAsia="Arial" w:hAnsi="Verdana" w:cs="Arial"/>
          <w:spacing w:val="1"/>
          <w:szCs w:val="24"/>
        </w:rPr>
        <w:t>e</w:t>
      </w:r>
      <w:r w:rsidR="004751A6" w:rsidRPr="00CB082D">
        <w:rPr>
          <w:rFonts w:ascii="Verdana" w:eastAsia="Arial" w:hAnsi="Verdana" w:cs="Arial"/>
          <w:szCs w:val="24"/>
        </w:rPr>
        <w:t xml:space="preserve">s </w:t>
      </w:r>
      <w:r w:rsidR="004751A6" w:rsidRPr="00CB082D">
        <w:rPr>
          <w:rFonts w:ascii="Verdana" w:eastAsia="Arial" w:hAnsi="Verdana" w:cs="Arial"/>
          <w:spacing w:val="1"/>
          <w:szCs w:val="24"/>
        </w:rPr>
        <w:t>a</w:t>
      </w:r>
      <w:r w:rsidR="004751A6" w:rsidRPr="00CB082D">
        <w:rPr>
          <w:rFonts w:ascii="Verdana" w:eastAsia="Arial" w:hAnsi="Verdana" w:cs="Arial"/>
          <w:spacing w:val="-1"/>
          <w:szCs w:val="24"/>
        </w:rPr>
        <w:t>n</w:t>
      </w:r>
      <w:r w:rsidR="004751A6" w:rsidRPr="00CB082D">
        <w:rPr>
          <w:rFonts w:ascii="Verdana" w:eastAsia="Arial" w:hAnsi="Verdana" w:cs="Arial"/>
          <w:szCs w:val="24"/>
        </w:rPr>
        <w:t>d</w:t>
      </w:r>
      <w:r w:rsidR="004751A6" w:rsidRPr="00CB082D">
        <w:rPr>
          <w:rFonts w:ascii="Verdana" w:eastAsia="Arial" w:hAnsi="Verdana" w:cs="Arial"/>
          <w:spacing w:val="-1"/>
          <w:szCs w:val="24"/>
        </w:rPr>
        <w:t xml:space="preserve"> </w:t>
      </w:r>
      <w:r w:rsidR="004751A6" w:rsidRPr="00CB082D">
        <w:rPr>
          <w:rFonts w:ascii="Verdana" w:eastAsia="Arial" w:hAnsi="Verdana" w:cs="Arial"/>
          <w:szCs w:val="24"/>
        </w:rPr>
        <w:t>f</w:t>
      </w:r>
      <w:r w:rsidR="004751A6" w:rsidRPr="00CB082D">
        <w:rPr>
          <w:rFonts w:ascii="Verdana" w:eastAsia="Arial" w:hAnsi="Verdana" w:cs="Arial"/>
          <w:spacing w:val="1"/>
          <w:szCs w:val="24"/>
        </w:rPr>
        <w:t>o</w:t>
      </w:r>
      <w:r w:rsidR="004751A6" w:rsidRPr="00CB082D">
        <w:rPr>
          <w:rFonts w:ascii="Verdana" w:eastAsia="Arial" w:hAnsi="Verdana" w:cs="Arial"/>
          <w:szCs w:val="24"/>
        </w:rPr>
        <w:t>r sc</w:t>
      </w:r>
      <w:r w:rsidR="004751A6" w:rsidRPr="00CB082D">
        <w:rPr>
          <w:rFonts w:ascii="Verdana" w:eastAsia="Arial" w:hAnsi="Verdana" w:cs="Arial"/>
          <w:spacing w:val="-1"/>
          <w:szCs w:val="24"/>
        </w:rPr>
        <w:t>r</w:t>
      </w:r>
      <w:r w:rsidR="004751A6" w:rsidRPr="00CB082D">
        <w:rPr>
          <w:rFonts w:ascii="Verdana" w:eastAsia="Arial" w:hAnsi="Verdana" w:cs="Arial"/>
          <w:spacing w:val="1"/>
          <w:szCs w:val="24"/>
        </w:rPr>
        <w:t>u</w:t>
      </w:r>
      <w:r w:rsidR="004751A6" w:rsidRPr="00CB082D">
        <w:rPr>
          <w:rFonts w:ascii="Verdana" w:eastAsia="Arial" w:hAnsi="Verdana" w:cs="Arial"/>
          <w:szCs w:val="24"/>
        </w:rPr>
        <w:t>ti</w:t>
      </w:r>
      <w:r w:rsidR="004751A6" w:rsidRPr="00CB082D">
        <w:rPr>
          <w:rFonts w:ascii="Verdana" w:eastAsia="Arial" w:hAnsi="Verdana" w:cs="Arial"/>
          <w:spacing w:val="1"/>
          <w:szCs w:val="24"/>
        </w:rPr>
        <w:t>n</w:t>
      </w:r>
      <w:r w:rsidR="004751A6" w:rsidRPr="00CB082D">
        <w:rPr>
          <w:rFonts w:ascii="Verdana" w:eastAsia="Arial" w:hAnsi="Verdana" w:cs="Arial"/>
          <w:szCs w:val="24"/>
        </w:rPr>
        <w:t>y</w:t>
      </w:r>
      <w:r w:rsidR="004751A6" w:rsidRPr="00CB082D">
        <w:rPr>
          <w:rFonts w:ascii="Verdana" w:eastAsia="Arial" w:hAnsi="Verdana" w:cs="Arial"/>
          <w:spacing w:val="-2"/>
          <w:szCs w:val="24"/>
        </w:rPr>
        <w:t xml:space="preserve"> </w:t>
      </w:r>
      <w:r w:rsidR="004751A6" w:rsidRPr="00CB082D">
        <w:rPr>
          <w:rFonts w:ascii="Verdana" w:eastAsia="Arial" w:hAnsi="Verdana" w:cs="Arial"/>
          <w:spacing w:val="1"/>
          <w:szCs w:val="24"/>
        </w:rPr>
        <w:t>b</w:t>
      </w:r>
      <w:r w:rsidR="004751A6" w:rsidRPr="00CB082D">
        <w:rPr>
          <w:rFonts w:ascii="Verdana" w:eastAsia="Arial" w:hAnsi="Verdana" w:cs="Arial"/>
          <w:szCs w:val="24"/>
        </w:rPr>
        <w:t>y</w:t>
      </w:r>
      <w:r w:rsidR="004751A6" w:rsidRPr="00CB082D">
        <w:rPr>
          <w:rFonts w:ascii="Verdana" w:eastAsia="Arial" w:hAnsi="Verdana" w:cs="Arial"/>
          <w:spacing w:val="-2"/>
          <w:szCs w:val="24"/>
        </w:rPr>
        <w:t xml:space="preserve"> </w:t>
      </w:r>
      <w:r w:rsidR="004751A6" w:rsidRPr="00CB082D">
        <w:rPr>
          <w:rFonts w:ascii="Verdana" w:eastAsia="Arial" w:hAnsi="Verdana" w:cs="Arial"/>
          <w:spacing w:val="-1"/>
          <w:szCs w:val="24"/>
        </w:rPr>
        <w:t>g</w:t>
      </w:r>
      <w:r w:rsidR="004751A6" w:rsidRPr="00CB082D">
        <w:rPr>
          <w:rFonts w:ascii="Verdana" w:eastAsia="Arial" w:hAnsi="Verdana" w:cs="Arial"/>
          <w:spacing w:val="1"/>
          <w:szCs w:val="24"/>
        </w:rPr>
        <w:t>o</w:t>
      </w:r>
      <w:r w:rsidR="004751A6" w:rsidRPr="00CB082D">
        <w:rPr>
          <w:rFonts w:ascii="Verdana" w:eastAsia="Arial" w:hAnsi="Verdana" w:cs="Arial"/>
          <w:spacing w:val="-2"/>
          <w:szCs w:val="24"/>
        </w:rPr>
        <w:t>v</w:t>
      </w:r>
      <w:r w:rsidR="004751A6" w:rsidRPr="00CB082D">
        <w:rPr>
          <w:rFonts w:ascii="Verdana" w:eastAsia="Arial" w:hAnsi="Verdana" w:cs="Arial"/>
          <w:spacing w:val="1"/>
          <w:szCs w:val="24"/>
        </w:rPr>
        <w:t>e</w:t>
      </w:r>
      <w:r w:rsidR="004751A6" w:rsidRPr="00CB082D">
        <w:rPr>
          <w:rFonts w:ascii="Verdana" w:eastAsia="Arial" w:hAnsi="Verdana" w:cs="Arial"/>
          <w:szCs w:val="24"/>
        </w:rPr>
        <w:t>rn</w:t>
      </w:r>
      <w:r w:rsidR="004751A6" w:rsidRPr="00CB082D">
        <w:rPr>
          <w:rFonts w:ascii="Verdana" w:eastAsia="Arial" w:hAnsi="Verdana" w:cs="Arial"/>
          <w:spacing w:val="1"/>
          <w:szCs w:val="24"/>
        </w:rPr>
        <w:t>o</w:t>
      </w:r>
      <w:r w:rsidR="004751A6" w:rsidRPr="00CB082D">
        <w:rPr>
          <w:rFonts w:ascii="Verdana" w:eastAsia="Arial" w:hAnsi="Verdana" w:cs="Arial"/>
          <w:szCs w:val="24"/>
        </w:rPr>
        <w:t>rs.</w:t>
      </w:r>
      <w:r w:rsidR="005E71E6" w:rsidRPr="00CB082D">
        <w:rPr>
          <w:rFonts w:ascii="Verdana" w:eastAsia="Arial" w:hAnsi="Verdana" w:cs="Arial"/>
          <w:szCs w:val="24"/>
        </w:rPr>
        <w:t xml:space="preserve">  </w:t>
      </w:r>
    </w:p>
    <w:p w14:paraId="27B37E61" w14:textId="43D74A6C" w:rsidR="005E71E6" w:rsidRPr="00CB082D" w:rsidRDefault="005E71E6" w:rsidP="00014A80">
      <w:pPr>
        <w:rPr>
          <w:rFonts w:ascii="Verdana" w:eastAsia="Arial" w:hAnsi="Verdana" w:cs="Arial"/>
          <w:szCs w:val="24"/>
        </w:rPr>
      </w:pPr>
      <w:r w:rsidRPr="00CB082D">
        <w:rPr>
          <w:rFonts w:ascii="Verdana" w:eastAsia="Arial" w:hAnsi="Verdana" w:cs="Arial"/>
          <w:szCs w:val="24"/>
        </w:rPr>
        <w:t>Employees must not commit to firm arrangements to take leave unless and until the leave of absence has been authorised.  Disciplinary action, up to and including dismissal, will be taken in cases where unauthorised absence is proven.</w:t>
      </w:r>
    </w:p>
    <w:p w14:paraId="52D6A389" w14:textId="4E708D9C" w:rsidR="0048536A" w:rsidRPr="007065AB" w:rsidRDefault="004751A6" w:rsidP="00CB082D">
      <w:pPr>
        <w:pStyle w:val="Heading1"/>
      </w:pPr>
      <w:bookmarkStart w:id="6" w:name="_Toc228976800"/>
      <w:r w:rsidRPr="007065AB">
        <w:rPr>
          <w:spacing w:val="1"/>
        </w:rPr>
        <w:t>T</w:t>
      </w:r>
      <w:r w:rsidRPr="007065AB">
        <w:t>ime</w:t>
      </w:r>
      <w:r w:rsidRPr="007065AB">
        <w:rPr>
          <w:spacing w:val="-7"/>
        </w:rPr>
        <w:t xml:space="preserve"> </w:t>
      </w:r>
      <w:r w:rsidRPr="007065AB">
        <w:t>o</w:t>
      </w:r>
      <w:r w:rsidRPr="007065AB">
        <w:rPr>
          <w:spacing w:val="1"/>
        </w:rPr>
        <w:t>f</w:t>
      </w:r>
      <w:r w:rsidRPr="007065AB">
        <w:t>f</w:t>
      </w:r>
      <w:r w:rsidRPr="007065AB">
        <w:rPr>
          <w:spacing w:val="-4"/>
        </w:rPr>
        <w:t xml:space="preserve"> </w:t>
      </w:r>
      <w:r w:rsidRPr="007065AB">
        <w:rPr>
          <w:spacing w:val="1"/>
        </w:rPr>
        <w:t>f</w:t>
      </w:r>
      <w:r w:rsidRPr="007065AB">
        <w:t>or</w:t>
      </w:r>
      <w:r w:rsidRPr="007065AB">
        <w:rPr>
          <w:spacing w:val="-4"/>
        </w:rPr>
        <w:t xml:space="preserve"> </w:t>
      </w:r>
      <w:r w:rsidR="00CB18DE" w:rsidRPr="007065AB">
        <w:rPr>
          <w:spacing w:val="2"/>
        </w:rPr>
        <w:t>m</w:t>
      </w:r>
      <w:r w:rsidRPr="007065AB">
        <w:t>e</w:t>
      </w:r>
      <w:r w:rsidRPr="007065AB">
        <w:rPr>
          <w:spacing w:val="1"/>
        </w:rPr>
        <w:t>d</w:t>
      </w:r>
      <w:r w:rsidRPr="007065AB">
        <w:t>i</w:t>
      </w:r>
      <w:r w:rsidRPr="007065AB">
        <w:rPr>
          <w:spacing w:val="1"/>
        </w:rPr>
        <w:t>c</w:t>
      </w:r>
      <w:r w:rsidRPr="007065AB">
        <w:t>al</w:t>
      </w:r>
      <w:r w:rsidRPr="007065AB">
        <w:rPr>
          <w:spacing w:val="-11"/>
        </w:rPr>
        <w:t xml:space="preserve"> </w:t>
      </w:r>
      <w:r w:rsidR="00CB18DE" w:rsidRPr="007065AB">
        <w:rPr>
          <w:spacing w:val="-1"/>
        </w:rPr>
        <w:t>appointments</w:t>
      </w:r>
      <w:bookmarkEnd w:id="6"/>
    </w:p>
    <w:p w14:paraId="0BBD855C" w14:textId="596ED37A" w:rsidR="0048536A" w:rsidRPr="00D25F99" w:rsidRDefault="009948B2" w:rsidP="00014A80">
      <w:r w:rsidRPr="00056516">
        <w:rPr>
          <w:spacing w:val="3"/>
        </w:rPr>
        <w:t>Employees</w:t>
      </w:r>
      <w:r w:rsidR="004751A6" w:rsidRPr="00056516">
        <w:rPr>
          <w:spacing w:val="3"/>
        </w:rPr>
        <w:t xml:space="preserve"> </w:t>
      </w:r>
      <w:r w:rsidR="00652668" w:rsidRPr="00056516">
        <w:rPr>
          <w:spacing w:val="3"/>
        </w:rPr>
        <w:t>are expected, where possible, to arrange</w:t>
      </w:r>
      <w:r w:rsidR="00652668">
        <w:t xml:space="preserve"> all</w:t>
      </w:r>
      <w:r w:rsidR="004751A6" w:rsidRPr="00D25F99">
        <w:t xml:space="preserve"> </w:t>
      </w:r>
      <w:r w:rsidR="004751A6" w:rsidRPr="00056516">
        <w:rPr>
          <w:spacing w:val="1"/>
        </w:rPr>
        <w:t>m</w:t>
      </w:r>
      <w:r w:rsidR="004751A6" w:rsidRPr="00056516">
        <w:rPr>
          <w:spacing w:val="-1"/>
        </w:rPr>
        <w:t>e</w:t>
      </w:r>
      <w:r w:rsidR="004751A6" w:rsidRPr="00056516">
        <w:rPr>
          <w:spacing w:val="1"/>
        </w:rPr>
        <w:t>d</w:t>
      </w:r>
      <w:r w:rsidR="004751A6" w:rsidRPr="00D25F99">
        <w:t>ical</w:t>
      </w:r>
      <w:r w:rsidR="004751A6" w:rsidRPr="00056516">
        <w:rPr>
          <w:spacing w:val="2"/>
        </w:rPr>
        <w:t xml:space="preserve"> </w:t>
      </w:r>
      <w:r w:rsidR="004751A6" w:rsidRPr="00056516">
        <w:rPr>
          <w:spacing w:val="1"/>
        </w:rPr>
        <w:t>ap</w:t>
      </w:r>
      <w:r w:rsidR="004751A6" w:rsidRPr="00056516">
        <w:rPr>
          <w:spacing w:val="-1"/>
        </w:rPr>
        <w:t>p</w:t>
      </w:r>
      <w:r w:rsidR="004751A6" w:rsidRPr="00056516">
        <w:rPr>
          <w:spacing w:val="1"/>
        </w:rPr>
        <w:t>o</w:t>
      </w:r>
      <w:r w:rsidR="004751A6" w:rsidRPr="00D25F99">
        <w:t>in</w:t>
      </w:r>
      <w:r w:rsidR="004751A6" w:rsidRPr="00056516">
        <w:rPr>
          <w:spacing w:val="-1"/>
        </w:rPr>
        <w:t>t</w:t>
      </w:r>
      <w:r w:rsidR="004751A6" w:rsidRPr="00056516">
        <w:rPr>
          <w:spacing w:val="1"/>
        </w:rPr>
        <w:t>me</w:t>
      </w:r>
      <w:r w:rsidR="004751A6" w:rsidRPr="00056516">
        <w:rPr>
          <w:spacing w:val="-1"/>
        </w:rPr>
        <w:t>n</w:t>
      </w:r>
      <w:r w:rsidR="004751A6" w:rsidRPr="00D25F99">
        <w:t>ts,</w:t>
      </w:r>
      <w:r w:rsidR="004751A6" w:rsidRPr="00056516">
        <w:rPr>
          <w:spacing w:val="3"/>
        </w:rPr>
        <w:t xml:space="preserve"> </w:t>
      </w:r>
      <w:r w:rsidR="004751A6" w:rsidRPr="00056516">
        <w:rPr>
          <w:spacing w:val="1"/>
        </w:rPr>
        <w:t>e</w:t>
      </w:r>
      <w:r w:rsidR="004751A6" w:rsidRPr="00D25F99">
        <w:t>.</w:t>
      </w:r>
      <w:r w:rsidR="004751A6" w:rsidRPr="00056516">
        <w:rPr>
          <w:spacing w:val="-1"/>
        </w:rPr>
        <w:t>g</w:t>
      </w:r>
      <w:r w:rsidR="004751A6" w:rsidRPr="00D25F99">
        <w:t>.</w:t>
      </w:r>
      <w:r w:rsidR="004751A6" w:rsidRPr="00056516">
        <w:rPr>
          <w:spacing w:val="3"/>
        </w:rPr>
        <w:t xml:space="preserve"> </w:t>
      </w:r>
      <w:r w:rsidR="00652668" w:rsidRPr="00056516">
        <w:rPr>
          <w:spacing w:val="3"/>
        </w:rPr>
        <w:t>GP</w:t>
      </w:r>
      <w:r w:rsidR="004751A6" w:rsidRPr="00D25F99">
        <w:t>,</w:t>
      </w:r>
      <w:r w:rsidR="004751A6" w:rsidRPr="00056516">
        <w:rPr>
          <w:spacing w:val="2"/>
        </w:rPr>
        <w:t xml:space="preserve"> </w:t>
      </w:r>
      <w:r w:rsidR="004751A6" w:rsidRPr="00056516">
        <w:rPr>
          <w:spacing w:val="1"/>
        </w:rPr>
        <w:t>ho</w:t>
      </w:r>
      <w:r w:rsidR="004751A6" w:rsidRPr="00056516">
        <w:rPr>
          <w:spacing w:val="-2"/>
        </w:rPr>
        <w:t>s</w:t>
      </w:r>
      <w:r w:rsidR="004751A6" w:rsidRPr="00056516">
        <w:rPr>
          <w:spacing w:val="1"/>
        </w:rPr>
        <w:t>p</w:t>
      </w:r>
      <w:r w:rsidR="004751A6" w:rsidRPr="00D25F99">
        <w:t>it</w:t>
      </w:r>
      <w:r w:rsidR="004751A6" w:rsidRPr="00056516">
        <w:rPr>
          <w:spacing w:val="1"/>
        </w:rPr>
        <w:t>a</w:t>
      </w:r>
      <w:r w:rsidR="004751A6" w:rsidRPr="00D25F99">
        <w:t xml:space="preserve">l, </w:t>
      </w:r>
      <w:r w:rsidR="004751A6" w:rsidRPr="00056516">
        <w:rPr>
          <w:spacing w:val="1"/>
        </w:rPr>
        <w:t>den</w:t>
      </w:r>
      <w:r w:rsidR="004751A6" w:rsidRPr="00D25F99">
        <w:t>tis</w:t>
      </w:r>
      <w:r w:rsidR="004751A6" w:rsidRPr="00056516">
        <w:rPr>
          <w:spacing w:val="-2"/>
        </w:rPr>
        <w:t>t</w:t>
      </w:r>
      <w:r w:rsidR="004751A6" w:rsidRPr="00D25F99">
        <w:t>,</w:t>
      </w:r>
      <w:r w:rsidR="004751A6" w:rsidRPr="00056516">
        <w:rPr>
          <w:spacing w:val="2"/>
        </w:rPr>
        <w:t xml:space="preserve"> </w:t>
      </w:r>
      <w:r w:rsidR="004751A6" w:rsidRPr="00056516">
        <w:rPr>
          <w:spacing w:val="-1"/>
        </w:rPr>
        <w:t>h</w:t>
      </w:r>
      <w:r w:rsidR="004751A6" w:rsidRPr="00056516">
        <w:rPr>
          <w:spacing w:val="1"/>
        </w:rPr>
        <w:t>ea</w:t>
      </w:r>
      <w:r w:rsidR="004751A6" w:rsidRPr="00D25F99">
        <w:t>lth scre</w:t>
      </w:r>
      <w:r w:rsidR="004751A6" w:rsidRPr="00056516">
        <w:rPr>
          <w:spacing w:val="1"/>
        </w:rPr>
        <w:t>en</w:t>
      </w:r>
      <w:r w:rsidR="004751A6" w:rsidRPr="00056516">
        <w:rPr>
          <w:spacing w:val="-3"/>
        </w:rPr>
        <w:t>i</w:t>
      </w:r>
      <w:r w:rsidR="004751A6" w:rsidRPr="00056516">
        <w:rPr>
          <w:spacing w:val="1"/>
        </w:rPr>
        <w:t>n</w:t>
      </w:r>
      <w:r w:rsidR="004751A6" w:rsidRPr="00056516">
        <w:rPr>
          <w:spacing w:val="-1"/>
        </w:rPr>
        <w:t>g</w:t>
      </w:r>
      <w:r w:rsidR="004751A6" w:rsidRPr="00D25F99">
        <w:t>,</w:t>
      </w:r>
      <w:r w:rsidR="004751A6" w:rsidRPr="00056516">
        <w:rPr>
          <w:spacing w:val="2"/>
        </w:rPr>
        <w:t xml:space="preserve"> </w:t>
      </w:r>
      <w:r w:rsidR="00280FAB" w:rsidRPr="00056516">
        <w:rPr>
          <w:spacing w:val="2"/>
        </w:rPr>
        <w:t xml:space="preserve">physiotherapy, </w:t>
      </w:r>
      <w:r w:rsidR="00652668" w:rsidRPr="00056516">
        <w:rPr>
          <w:spacing w:val="2"/>
        </w:rPr>
        <w:t xml:space="preserve">rehabilitation, </w:t>
      </w:r>
      <w:r w:rsidR="004751A6" w:rsidRPr="00D25F99">
        <w:t>c</w:t>
      </w:r>
      <w:r w:rsidR="004751A6" w:rsidRPr="00056516">
        <w:rPr>
          <w:spacing w:val="1"/>
        </w:rPr>
        <w:t>oun</w:t>
      </w:r>
      <w:r w:rsidR="004751A6" w:rsidRPr="00056516">
        <w:rPr>
          <w:spacing w:val="-2"/>
        </w:rPr>
        <w:t>s</w:t>
      </w:r>
      <w:r w:rsidR="004751A6" w:rsidRPr="00056516">
        <w:rPr>
          <w:spacing w:val="1"/>
        </w:rPr>
        <w:t>e</w:t>
      </w:r>
      <w:r w:rsidR="004751A6" w:rsidRPr="00D25F99">
        <w:t>l</w:t>
      </w:r>
      <w:r w:rsidR="004751A6" w:rsidRPr="00056516">
        <w:rPr>
          <w:spacing w:val="-1"/>
        </w:rPr>
        <w:t>l</w:t>
      </w:r>
      <w:r w:rsidR="004751A6" w:rsidRPr="00D25F99">
        <w:t>in</w:t>
      </w:r>
      <w:r w:rsidR="004751A6" w:rsidRPr="00056516">
        <w:rPr>
          <w:spacing w:val="-1"/>
        </w:rPr>
        <w:t>g</w:t>
      </w:r>
      <w:r w:rsidR="004751A6" w:rsidRPr="00D25F99">
        <w:t>,</w:t>
      </w:r>
      <w:r w:rsidR="004751A6" w:rsidRPr="00056516">
        <w:rPr>
          <w:spacing w:val="2"/>
        </w:rPr>
        <w:t xml:space="preserve"> </w:t>
      </w:r>
      <w:r w:rsidR="004751A6" w:rsidRPr="00056516">
        <w:rPr>
          <w:spacing w:val="1"/>
        </w:rPr>
        <w:t>ou</w:t>
      </w:r>
      <w:r w:rsidR="004751A6" w:rsidRPr="00D25F99">
        <w:t>tsi</w:t>
      </w:r>
      <w:r w:rsidR="004751A6" w:rsidRPr="00056516">
        <w:rPr>
          <w:spacing w:val="-1"/>
        </w:rPr>
        <w:t>d</w:t>
      </w:r>
      <w:r w:rsidR="004751A6" w:rsidRPr="00D25F99">
        <w:t>e</w:t>
      </w:r>
      <w:r w:rsidR="004751A6" w:rsidRPr="00056516">
        <w:rPr>
          <w:spacing w:val="2"/>
        </w:rPr>
        <w:t xml:space="preserve"> </w:t>
      </w:r>
      <w:r w:rsidR="007065AB" w:rsidRPr="00056516">
        <w:rPr>
          <w:spacing w:val="2"/>
        </w:rPr>
        <w:t xml:space="preserve">their </w:t>
      </w:r>
      <w:r w:rsidR="004751A6" w:rsidRPr="00056516">
        <w:rPr>
          <w:spacing w:val="-3"/>
        </w:rPr>
        <w:t>w</w:t>
      </w:r>
      <w:r w:rsidR="004751A6" w:rsidRPr="00056516">
        <w:rPr>
          <w:spacing w:val="1"/>
        </w:rPr>
        <w:t>o</w:t>
      </w:r>
      <w:r w:rsidR="004751A6" w:rsidRPr="00D25F99">
        <w:t>rk</w:t>
      </w:r>
      <w:r w:rsidR="004751A6" w:rsidRPr="00056516">
        <w:rPr>
          <w:spacing w:val="-1"/>
        </w:rPr>
        <w:t>i</w:t>
      </w:r>
      <w:r w:rsidR="004751A6" w:rsidRPr="00056516">
        <w:rPr>
          <w:spacing w:val="1"/>
        </w:rPr>
        <w:t>n</w:t>
      </w:r>
      <w:r w:rsidR="004751A6" w:rsidRPr="00D25F99">
        <w:t xml:space="preserve">g </w:t>
      </w:r>
      <w:r w:rsidR="004751A6" w:rsidRPr="00056516">
        <w:rPr>
          <w:spacing w:val="1"/>
        </w:rPr>
        <w:t>ho</w:t>
      </w:r>
      <w:r w:rsidR="004751A6" w:rsidRPr="00056516">
        <w:rPr>
          <w:spacing w:val="-1"/>
        </w:rPr>
        <w:t>u</w:t>
      </w:r>
      <w:r w:rsidR="004751A6" w:rsidRPr="00D25F99">
        <w:t>rs</w:t>
      </w:r>
      <w:r w:rsidR="004751A6" w:rsidRPr="00056516">
        <w:rPr>
          <w:spacing w:val="1"/>
        </w:rPr>
        <w:t xml:space="preserve"> </w:t>
      </w:r>
      <w:r w:rsidR="004751A6" w:rsidRPr="00056516">
        <w:rPr>
          <w:spacing w:val="-3"/>
        </w:rPr>
        <w:t>w</w:t>
      </w:r>
      <w:r w:rsidR="004751A6" w:rsidRPr="00056516">
        <w:rPr>
          <w:spacing w:val="1"/>
        </w:rPr>
        <w:t>he</w:t>
      </w:r>
      <w:r w:rsidR="004751A6" w:rsidRPr="00D25F99">
        <w:t>re</w:t>
      </w:r>
      <w:r w:rsidR="004751A6" w:rsidRPr="00056516">
        <w:rPr>
          <w:spacing w:val="-2"/>
        </w:rPr>
        <w:t>v</w:t>
      </w:r>
      <w:r w:rsidR="004751A6" w:rsidRPr="00056516">
        <w:rPr>
          <w:spacing w:val="1"/>
        </w:rPr>
        <w:t>e</w:t>
      </w:r>
      <w:r w:rsidR="004751A6" w:rsidRPr="00D25F99">
        <w:t xml:space="preserve">r </w:t>
      </w:r>
      <w:r w:rsidR="004751A6" w:rsidRPr="00056516">
        <w:rPr>
          <w:spacing w:val="1"/>
        </w:rPr>
        <w:t>po</w:t>
      </w:r>
      <w:r w:rsidR="004751A6" w:rsidRPr="00D25F99">
        <w:t>ssible</w:t>
      </w:r>
      <w:r w:rsidR="004751A6" w:rsidRPr="00056516">
        <w:rPr>
          <w:spacing w:val="3"/>
        </w:rPr>
        <w:t xml:space="preserve"> </w:t>
      </w:r>
      <w:r w:rsidR="004751A6" w:rsidRPr="00056516">
        <w:rPr>
          <w:spacing w:val="-1"/>
        </w:rPr>
        <w:t>a</w:t>
      </w:r>
      <w:r w:rsidR="004751A6" w:rsidRPr="00056516">
        <w:rPr>
          <w:spacing w:val="1"/>
        </w:rPr>
        <w:t>n</w:t>
      </w:r>
      <w:r w:rsidR="004751A6" w:rsidRPr="00D25F99">
        <w:t>d</w:t>
      </w:r>
      <w:r w:rsidR="004751A6" w:rsidRPr="00056516">
        <w:rPr>
          <w:spacing w:val="3"/>
        </w:rPr>
        <w:t xml:space="preserve"> </w:t>
      </w:r>
      <w:r w:rsidR="004751A6" w:rsidRPr="00056516">
        <w:rPr>
          <w:spacing w:val="1"/>
        </w:rPr>
        <w:t>a</w:t>
      </w:r>
      <w:r w:rsidR="004751A6" w:rsidRPr="00D25F99">
        <w:t>t</w:t>
      </w:r>
      <w:r w:rsidR="004751A6" w:rsidRPr="00056516">
        <w:rPr>
          <w:spacing w:val="1"/>
        </w:rPr>
        <w:t>t</w:t>
      </w:r>
      <w:r w:rsidR="004751A6" w:rsidRPr="00056516">
        <w:rPr>
          <w:spacing w:val="-1"/>
        </w:rPr>
        <w:t>e</w:t>
      </w:r>
      <w:r w:rsidR="004751A6" w:rsidRPr="00056516">
        <w:rPr>
          <w:spacing w:val="1"/>
        </w:rPr>
        <w:t>n</w:t>
      </w:r>
      <w:r w:rsidR="004751A6" w:rsidRPr="00D25F99">
        <w:t xml:space="preserve">d </w:t>
      </w:r>
      <w:r w:rsidR="004751A6" w:rsidRPr="00056516">
        <w:rPr>
          <w:spacing w:val="-3"/>
        </w:rPr>
        <w:t>w</w:t>
      </w:r>
      <w:r w:rsidR="004751A6" w:rsidRPr="00056516">
        <w:rPr>
          <w:spacing w:val="1"/>
        </w:rPr>
        <w:t>o</w:t>
      </w:r>
      <w:r w:rsidR="004751A6" w:rsidRPr="00D25F99">
        <w:t>rk</w:t>
      </w:r>
      <w:r w:rsidR="004751A6" w:rsidRPr="00056516">
        <w:rPr>
          <w:spacing w:val="3"/>
        </w:rPr>
        <w:t xml:space="preserve"> </w:t>
      </w:r>
      <w:r w:rsidR="004751A6" w:rsidRPr="00056516">
        <w:rPr>
          <w:spacing w:val="1"/>
        </w:rPr>
        <w:t>be</w:t>
      </w:r>
      <w:r w:rsidR="004751A6" w:rsidRPr="00D25F99">
        <w:t>f</w:t>
      </w:r>
      <w:r w:rsidR="004751A6" w:rsidRPr="00056516">
        <w:rPr>
          <w:spacing w:val="1"/>
        </w:rPr>
        <w:t>o</w:t>
      </w:r>
      <w:r w:rsidR="004751A6" w:rsidRPr="00D25F99">
        <w:t>re</w:t>
      </w:r>
      <w:r w:rsidR="004751A6" w:rsidRPr="00056516">
        <w:rPr>
          <w:spacing w:val="-2"/>
        </w:rPr>
        <w:t>/</w:t>
      </w:r>
      <w:r w:rsidR="004751A6" w:rsidRPr="00056516">
        <w:rPr>
          <w:spacing w:val="-1"/>
        </w:rPr>
        <w:t>a</w:t>
      </w:r>
      <w:r w:rsidR="004751A6" w:rsidRPr="00056516">
        <w:rPr>
          <w:spacing w:val="3"/>
        </w:rPr>
        <w:t>f</w:t>
      </w:r>
      <w:r w:rsidR="004751A6" w:rsidRPr="00D25F99">
        <w:t>t</w:t>
      </w:r>
      <w:r w:rsidR="004751A6" w:rsidRPr="00056516">
        <w:rPr>
          <w:spacing w:val="1"/>
        </w:rPr>
        <w:t>e</w:t>
      </w:r>
      <w:r w:rsidR="004751A6" w:rsidRPr="00D25F99">
        <w:t>r</w:t>
      </w:r>
      <w:r w:rsidR="004751A6" w:rsidRPr="00056516">
        <w:rPr>
          <w:spacing w:val="1"/>
        </w:rPr>
        <w:t xml:space="preserve"> </w:t>
      </w:r>
      <w:r w:rsidR="00615D4C" w:rsidRPr="00056516">
        <w:rPr>
          <w:spacing w:val="1"/>
        </w:rPr>
        <w:t>appointments</w:t>
      </w:r>
      <w:r w:rsidR="004751A6" w:rsidRPr="00056516">
        <w:rPr>
          <w:spacing w:val="2"/>
        </w:rPr>
        <w:t xml:space="preserve"> </w:t>
      </w:r>
      <w:r w:rsidR="004751A6" w:rsidRPr="00056516">
        <w:rPr>
          <w:spacing w:val="-3"/>
        </w:rPr>
        <w:t>w</w:t>
      </w:r>
      <w:r w:rsidR="004751A6" w:rsidRPr="00056516">
        <w:rPr>
          <w:spacing w:val="1"/>
        </w:rPr>
        <w:t>he</w:t>
      </w:r>
      <w:r w:rsidR="004751A6" w:rsidRPr="00D25F99">
        <w:t>re</w:t>
      </w:r>
      <w:r w:rsidR="004751A6" w:rsidRPr="00056516">
        <w:rPr>
          <w:spacing w:val="2"/>
        </w:rPr>
        <w:t xml:space="preserve"> </w:t>
      </w:r>
      <w:r w:rsidR="004751A6" w:rsidRPr="00056516">
        <w:rPr>
          <w:spacing w:val="1"/>
        </w:rPr>
        <w:t>app</w:t>
      </w:r>
      <w:r w:rsidR="004751A6" w:rsidRPr="00D25F99">
        <w:t>ro</w:t>
      </w:r>
      <w:r w:rsidR="004751A6" w:rsidRPr="00056516">
        <w:rPr>
          <w:spacing w:val="1"/>
        </w:rPr>
        <w:t>p</w:t>
      </w:r>
      <w:r w:rsidR="004751A6" w:rsidRPr="00D25F99">
        <w:t>r</w:t>
      </w:r>
      <w:r w:rsidR="004751A6" w:rsidRPr="00056516">
        <w:rPr>
          <w:spacing w:val="-1"/>
        </w:rPr>
        <w:t>i</w:t>
      </w:r>
      <w:r w:rsidR="004751A6" w:rsidRPr="00056516">
        <w:rPr>
          <w:spacing w:val="1"/>
        </w:rPr>
        <w:t>a</w:t>
      </w:r>
      <w:r w:rsidR="004751A6" w:rsidRPr="00D25F99">
        <w:t>t</w:t>
      </w:r>
      <w:r w:rsidR="004751A6" w:rsidRPr="00056516">
        <w:rPr>
          <w:spacing w:val="-1"/>
        </w:rPr>
        <w:t>e</w:t>
      </w:r>
      <w:r w:rsidR="004751A6" w:rsidRPr="00D25F99">
        <w:t>.</w:t>
      </w:r>
    </w:p>
    <w:p w14:paraId="270E7BAD" w14:textId="0FC5BF03" w:rsidR="00652668" w:rsidRPr="00056516" w:rsidRDefault="00280FAB" w:rsidP="00014A80">
      <w:pPr>
        <w:spacing w:after="720"/>
        <w:rPr>
          <w:color w:val="222222"/>
        </w:rPr>
      </w:pPr>
      <w:r w:rsidRPr="00056516">
        <w:rPr>
          <w:spacing w:val="6"/>
        </w:rPr>
        <w:t>W</w:t>
      </w:r>
      <w:r w:rsidRPr="00056516">
        <w:rPr>
          <w:spacing w:val="-3"/>
        </w:rPr>
        <w:t>i</w:t>
      </w:r>
      <w:r w:rsidRPr="00056516">
        <w:rPr>
          <w:spacing w:val="-2"/>
        </w:rPr>
        <w:t>t</w:t>
      </w:r>
      <w:r w:rsidRPr="00D25F99">
        <w:t>h</w:t>
      </w:r>
      <w:r w:rsidRPr="00056516">
        <w:rPr>
          <w:spacing w:val="2"/>
        </w:rPr>
        <w:t xml:space="preserve"> </w:t>
      </w:r>
      <w:r w:rsidRPr="00056516">
        <w:rPr>
          <w:spacing w:val="-2"/>
        </w:rPr>
        <w:t>t</w:t>
      </w:r>
      <w:r w:rsidRPr="00056516">
        <w:rPr>
          <w:spacing w:val="1"/>
        </w:rPr>
        <w:t>h</w:t>
      </w:r>
      <w:r w:rsidRPr="00D25F99">
        <w:t xml:space="preserve">e </w:t>
      </w:r>
      <w:r w:rsidRPr="00056516">
        <w:rPr>
          <w:spacing w:val="1"/>
        </w:rPr>
        <w:t>e</w:t>
      </w:r>
      <w:r w:rsidRPr="00056516">
        <w:rPr>
          <w:spacing w:val="-2"/>
        </w:rPr>
        <w:t>x</w:t>
      </w:r>
      <w:r w:rsidRPr="00D25F99">
        <w:t>c</w:t>
      </w:r>
      <w:r w:rsidRPr="00056516">
        <w:rPr>
          <w:spacing w:val="1"/>
        </w:rPr>
        <w:t>ep</w:t>
      </w:r>
      <w:r w:rsidRPr="00D25F99">
        <w:t>ti</w:t>
      </w:r>
      <w:r w:rsidRPr="00056516">
        <w:rPr>
          <w:spacing w:val="1"/>
        </w:rPr>
        <w:t>o</w:t>
      </w:r>
      <w:r w:rsidRPr="00D25F99">
        <w:t xml:space="preserve">n </w:t>
      </w:r>
      <w:r w:rsidRPr="00056516">
        <w:rPr>
          <w:spacing w:val="-1"/>
        </w:rPr>
        <w:t>o</w:t>
      </w:r>
      <w:r w:rsidRPr="00D25F99">
        <w:t>f</w:t>
      </w:r>
      <w:r w:rsidRPr="00056516">
        <w:rPr>
          <w:spacing w:val="2"/>
        </w:rPr>
        <w:t xml:space="preserve"> </w:t>
      </w:r>
      <w:r w:rsidRPr="00056516">
        <w:rPr>
          <w:spacing w:val="1"/>
        </w:rPr>
        <w:t>e</w:t>
      </w:r>
      <w:r w:rsidRPr="00056516">
        <w:rPr>
          <w:spacing w:val="-1"/>
        </w:rPr>
        <w:t>m</w:t>
      </w:r>
      <w:r w:rsidRPr="00056516">
        <w:rPr>
          <w:spacing w:val="1"/>
        </w:rPr>
        <w:t>e</w:t>
      </w:r>
      <w:r w:rsidRPr="00D25F99">
        <w:t>r</w:t>
      </w:r>
      <w:r w:rsidRPr="00056516">
        <w:rPr>
          <w:spacing w:val="-2"/>
        </w:rPr>
        <w:t>g</w:t>
      </w:r>
      <w:r w:rsidRPr="00056516">
        <w:rPr>
          <w:spacing w:val="1"/>
        </w:rPr>
        <w:t>en</w:t>
      </w:r>
      <w:r w:rsidRPr="00D25F99">
        <w:t>cies</w:t>
      </w:r>
      <w:r>
        <w:t>,</w:t>
      </w:r>
      <w:r w:rsidRPr="00056516">
        <w:rPr>
          <w:spacing w:val="8"/>
        </w:rPr>
        <w:t xml:space="preserve"> </w:t>
      </w:r>
      <w:r w:rsidRPr="00056516">
        <w:rPr>
          <w:spacing w:val="1"/>
        </w:rPr>
        <w:t>p</w:t>
      </w:r>
      <w:r w:rsidRPr="00D25F99">
        <w:t>r</w:t>
      </w:r>
      <w:r w:rsidRPr="00056516">
        <w:rPr>
          <w:spacing w:val="-1"/>
        </w:rPr>
        <w:t>i</w:t>
      </w:r>
      <w:r w:rsidRPr="00056516">
        <w:rPr>
          <w:spacing w:val="1"/>
        </w:rPr>
        <w:t>o</w:t>
      </w:r>
      <w:r w:rsidRPr="00D25F99">
        <w:t>r</w:t>
      </w:r>
      <w:r w:rsidRPr="00056516">
        <w:rPr>
          <w:spacing w:val="1"/>
        </w:rPr>
        <w:t xml:space="preserve"> </w:t>
      </w:r>
      <w:r w:rsidRPr="00056516">
        <w:rPr>
          <w:spacing w:val="-1"/>
        </w:rPr>
        <w:t>p</w:t>
      </w:r>
      <w:r w:rsidRPr="00056516">
        <w:rPr>
          <w:spacing w:val="1"/>
        </w:rPr>
        <w:t>e</w:t>
      </w:r>
      <w:r w:rsidRPr="00D25F99">
        <w:t>r</w:t>
      </w:r>
      <w:r w:rsidRPr="00056516">
        <w:rPr>
          <w:spacing w:val="1"/>
        </w:rPr>
        <w:t>m</w:t>
      </w:r>
      <w:r w:rsidRPr="00D25F99">
        <w:t>iss</w:t>
      </w:r>
      <w:r w:rsidRPr="00056516">
        <w:rPr>
          <w:spacing w:val="-1"/>
        </w:rPr>
        <w:t>i</w:t>
      </w:r>
      <w:r w:rsidRPr="00056516">
        <w:rPr>
          <w:spacing w:val="1"/>
        </w:rPr>
        <w:t>o</w:t>
      </w:r>
      <w:r w:rsidRPr="00D25F99">
        <w:t>n</w:t>
      </w:r>
      <w:r w:rsidRPr="00056516">
        <w:rPr>
          <w:spacing w:val="4"/>
        </w:rPr>
        <w:t xml:space="preserve"> </w:t>
      </w:r>
      <w:r w:rsidRPr="00056516">
        <w:rPr>
          <w:spacing w:val="-2"/>
        </w:rPr>
        <w:t>t</w:t>
      </w:r>
      <w:r w:rsidRPr="00D25F99">
        <w:t>o</w:t>
      </w:r>
      <w:r w:rsidRPr="00056516">
        <w:rPr>
          <w:spacing w:val="2"/>
        </w:rPr>
        <w:t xml:space="preserve"> </w:t>
      </w:r>
      <w:r w:rsidRPr="00056516">
        <w:rPr>
          <w:spacing w:val="-1"/>
        </w:rPr>
        <w:t>a</w:t>
      </w:r>
      <w:r w:rsidRPr="00D25F99">
        <w:t>t</w:t>
      </w:r>
      <w:r w:rsidRPr="00056516">
        <w:rPr>
          <w:spacing w:val="1"/>
        </w:rPr>
        <w:t>t</w:t>
      </w:r>
      <w:r w:rsidRPr="00056516">
        <w:rPr>
          <w:spacing w:val="-1"/>
        </w:rPr>
        <w:t>e</w:t>
      </w:r>
      <w:r w:rsidRPr="00056516">
        <w:rPr>
          <w:spacing w:val="1"/>
        </w:rPr>
        <w:t>n</w:t>
      </w:r>
      <w:r w:rsidRPr="00D25F99">
        <w:t xml:space="preserve">d </w:t>
      </w:r>
      <w:r w:rsidRPr="00056516">
        <w:rPr>
          <w:spacing w:val="-1"/>
        </w:rPr>
        <w:t>a</w:t>
      </w:r>
      <w:r w:rsidRPr="00056516">
        <w:rPr>
          <w:spacing w:val="1"/>
        </w:rPr>
        <w:t>ppo</w:t>
      </w:r>
      <w:r w:rsidRPr="00D25F99">
        <w:t>i</w:t>
      </w:r>
      <w:r w:rsidRPr="00056516">
        <w:rPr>
          <w:spacing w:val="-2"/>
        </w:rPr>
        <w:t>n</w:t>
      </w:r>
      <w:r w:rsidRPr="00D25F99">
        <w:t>tme</w:t>
      </w:r>
      <w:r w:rsidRPr="00056516">
        <w:rPr>
          <w:spacing w:val="1"/>
        </w:rPr>
        <w:t>n</w:t>
      </w:r>
      <w:r w:rsidRPr="00D25F99">
        <w:t xml:space="preserve">ts </w:t>
      </w:r>
      <w:r w:rsidRPr="001D51FB">
        <w:t>during the employee’s working hours must be sought.</w:t>
      </w:r>
      <w:r w:rsidR="005B0A83" w:rsidRPr="001D51FB">
        <w:t xml:space="preserve">  Where the</w:t>
      </w:r>
      <w:r w:rsidR="005B0A83">
        <w:t xml:space="preserve"> manager is satisfied that the appointment needed to be during working hours </w:t>
      </w:r>
      <w:r w:rsidR="00652668" w:rsidRPr="00056516">
        <w:rPr>
          <w:color w:val="222222"/>
        </w:rPr>
        <w:t>the following will apply (pro rata for part time employees):</w:t>
      </w:r>
    </w:p>
    <w:p w14:paraId="71AB5ADC" w14:textId="053AD165" w:rsidR="00652668" w:rsidRPr="00056516" w:rsidRDefault="00652668" w:rsidP="00014A80">
      <w:pPr>
        <w:spacing w:after="720"/>
        <w:rPr>
          <w:bCs/>
          <w:color w:val="222222"/>
        </w:rPr>
      </w:pPr>
      <w:r w:rsidRPr="00056516">
        <w:rPr>
          <w:bCs/>
          <w:color w:val="222222"/>
        </w:rPr>
        <w:t>Hospital appointments</w:t>
      </w:r>
    </w:p>
    <w:tbl>
      <w:tblPr>
        <w:tblStyle w:val="TableGrid"/>
        <w:tblW w:w="0" w:type="auto"/>
        <w:tblInd w:w="567" w:type="dxa"/>
        <w:tblLook w:val="04A0" w:firstRow="1" w:lastRow="0" w:firstColumn="1" w:lastColumn="0" w:noHBand="0" w:noVBand="1"/>
      </w:tblPr>
      <w:tblGrid>
        <w:gridCol w:w="4877"/>
        <w:gridCol w:w="4878"/>
      </w:tblGrid>
      <w:tr w:rsidR="00961427" w:rsidRPr="00961427" w14:paraId="0F88A2E4" w14:textId="77777777" w:rsidTr="00710277">
        <w:trPr>
          <w:tblHeader/>
        </w:trPr>
        <w:tc>
          <w:tcPr>
            <w:tcW w:w="4877" w:type="dxa"/>
            <w:tcBorders>
              <w:top w:val="single" w:sz="4" w:space="0" w:color="auto"/>
            </w:tcBorders>
          </w:tcPr>
          <w:p w14:paraId="0F528C3A" w14:textId="7B66678D" w:rsidR="00961427" w:rsidRPr="00961427" w:rsidRDefault="00961427" w:rsidP="00056516">
            <w:r>
              <w:t xml:space="preserve">Appointment </w:t>
            </w:r>
            <w:r w:rsidR="00EF1067">
              <w:t>duration</w:t>
            </w:r>
          </w:p>
        </w:tc>
        <w:tc>
          <w:tcPr>
            <w:tcW w:w="4878" w:type="dxa"/>
            <w:tcBorders>
              <w:top w:val="single" w:sz="4" w:space="0" w:color="auto"/>
            </w:tcBorders>
          </w:tcPr>
          <w:p w14:paraId="6CDA58AC" w14:textId="0A8A3E1C" w:rsidR="00961427" w:rsidRPr="00961427" w:rsidRDefault="00EF1067" w:rsidP="00056516">
            <w:r>
              <w:t>How recorded</w:t>
            </w:r>
          </w:p>
        </w:tc>
      </w:tr>
      <w:tr w:rsidR="00961427" w:rsidRPr="00961427" w14:paraId="1C4A39D0" w14:textId="77777777" w:rsidTr="00710277">
        <w:trPr>
          <w:tblHeader/>
        </w:trPr>
        <w:tc>
          <w:tcPr>
            <w:tcW w:w="4877" w:type="dxa"/>
          </w:tcPr>
          <w:p w14:paraId="07DDC798" w14:textId="5FBEEE1E" w:rsidR="00961427" w:rsidRPr="00961427" w:rsidRDefault="00EF1067" w:rsidP="00056516">
            <w:r>
              <w:t>Up to 4 hours</w:t>
            </w:r>
          </w:p>
        </w:tc>
        <w:tc>
          <w:tcPr>
            <w:tcW w:w="4878" w:type="dxa"/>
          </w:tcPr>
          <w:p w14:paraId="623EBFA0" w14:textId="00C9D665" w:rsidR="00961427" w:rsidRPr="00961427" w:rsidRDefault="00EF1067" w:rsidP="00056516">
            <w:r>
              <w:t>Paid time off for medical appointment</w:t>
            </w:r>
          </w:p>
        </w:tc>
      </w:tr>
      <w:tr w:rsidR="00961427" w:rsidRPr="00961427" w14:paraId="3D7A2E21" w14:textId="77777777" w:rsidTr="00710277">
        <w:trPr>
          <w:tblHeader/>
        </w:trPr>
        <w:tc>
          <w:tcPr>
            <w:tcW w:w="4877" w:type="dxa"/>
          </w:tcPr>
          <w:p w14:paraId="6698AE7C" w14:textId="653FC9BE" w:rsidR="00961427" w:rsidRPr="00961427" w:rsidRDefault="00EF1067" w:rsidP="00056516">
            <w:r>
              <w:t>Over 4 hours, up to 6 hours</w:t>
            </w:r>
          </w:p>
        </w:tc>
        <w:tc>
          <w:tcPr>
            <w:tcW w:w="4878" w:type="dxa"/>
          </w:tcPr>
          <w:p w14:paraId="0A6AC7A8" w14:textId="69A7D77C" w:rsidR="00961427" w:rsidRPr="00961427" w:rsidRDefault="00EF1067" w:rsidP="00056516">
            <w:r>
              <w:t>Half day sickness absence provided the employee attends work before, or returns to work after, the appointment.</w:t>
            </w:r>
          </w:p>
        </w:tc>
      </w:tr>
      <w:tr w:rsidR="00961427" w:rsidRPr="00961427" w14:paraId="63229C3C" w14:textId="77777777" w:rsidTr="00710277">
        <w:trPr>
          <w:tblHeader/>
        </w:trPr>
        <w:tc>
          <w:tcPr>
            <w:tcW w:w="4877" w:type="dxa"/>
          </w:tcPr>
          <w:p w14:paraId="13488760" w14:textId="3F54CDDB" w:rsidR="00961427" w:rsidRPr="00961427" w:rsidRDefault="00EF1067" w:rsidP="00056516">
            <w:r>
              <w:t>Over 6 hours</w:t>
            </w:r>
          </w:p>
        </w:tc>
        <w:tc>
          <w:tcPr>
            <w:tcW w:w="4878" w:type="dxa"/>
          </w:tcPr>
          <w:p w14:paraId="607E2A1E" w14:textId="518D3626" w:rsidR="00961427" w:rsidRPr="00961427" w:rsidRDefault="00EF1067" w:rsidP="00056516">
            <w:r>
              <w:t>Full day sickness absence</w:t>
            </w:r>
          </w:p>
        </w:tc>
      </w:tr>
    </w:tbl>
    <w:p w14:paraId="0DA23338" w14:textId="77777777" w:rsidR="00710277" w:rsidRDefault="00710277">
      <w:pPr>
        <w:spacing w:after="160"/>
      </w:pPr>
      <w:r>
        <w:br w:type="page"/>
      </w:r>
    </w:p>
    <w:p w14:paraId="32BC0549" w14:textId="258C2CDF" w:rsidR="00652668" w:rsidRDefault="00652668" w:rsidP="00056516">
      <w:r w:rsidRPr="005F23F7">
        <w:lastRenderedPageBreak/>
        <w:t>Other appointments</w:t>
      </w:r>
    </w:p>
    <w:p w14:paraId="3303BB4B" w14:textId="6FBA446A" w:rsidR="005E71E6" w:rsidRPr="00056516" w:rsidRDefault="00652668" w:rsidP="00056516">
      <w:r w:rsidRPr="005F23F7">
        <w:t>Up to 2 hours</w:t>
      </w:r>
      <w:r w:rsidR="005F23F7">
        <w:t>:</w:t>
      </w:r>
      <w:r w:rsidRPr="005F23F7">
        <w:t xml:space="preserve"> </w:t>
      </w:r>
      <w:r w:rsidR="005F23F7">
        <w:t>P</w:t>
      </w:r>
      <w:r w:rsidRPr="005F23F7">
        <w:t>aid time off</w:t>
      </w:r>
      <w:r w:rsidR="00EF1067">
        <w:t xml:space="preserve"> for medical appointment</w:t>
      </w:r>
      <w:r w:rsidR="00E11172">
        <w:t>.  (T</w:t>
      </w:r>
      <w:r w:rsidR="005F23F7" w:rsidRPr="009324F4">
        <w:t>he m</w:t>
      </w:r>
      <w:r w:rsidRPr="009324F4">
        <w:t>anager ha</w:t>
      </w:r>
      <w:r w:rsidR="005F23F7" w:rsidRPr="009324F4">
        <w:t>s</w:t>
      </w:r>
      <w:r w:rsidRPr="009324F4">
        <w:t xml:space="preserve"> discretion to allow up to 4 hours paid time off </w:t>
      </w:r>
      <w:r w:rsidR="00EF1067">
        <w:t xml:space="preserve">for medical appointment </w:t>
      </w:r>
      <w:r w:rsidRPr="009324F4">
        <w:t>if they are satisfied that the nature of the appointment justifies this</w:t>
      </w:r>
      <w:r w:rsidR="00E11172">
        <w:t>.</w:t>
      </w:r>
      <w:r w:rsidRPr="009324F4">
        <w:t>)</w:t>
      </w:r>
    </w:p>
    <w:p w14:paraId="378B2A23" w14:textId="3C4E6F7E" w:rsidR="005E71E6" w:rsidRDefault="00280FAB" w:rsidP="00014A80">
      <w:r w:rsidRPr="00766AA9">
        <w:rPr>
          <w:spacing w:val="8"/>
        </w:rPr>
        <w:t>W</w:t>
      </w:r>
      <w:r w:rsidRPr="00766AA9">
        <w:rPr>
          <w:spacing w:val="-1"/>
        </w:rPr>
        <w:t>h</w:t>
      </w:r>
      <w:r w:rsidRPr="00766AA9">
        <w:rPr>
          <w:spacing w:val="-4"/>
        </w:rPr>
        <w:t>e</w:t>
      </w:r>
      <w:r w:rsidRPr="005E71E6">
        <w:t>re</w:t>
      </w:r>
      <w:r w:rsidRPr="00766AA9">
        <w:rPr>
          <w:spacing w:val="27"/>
        </w:rPr>
        <w:t xml:space="preserve"> </w:t>
      </w:r>
      <w:r w:rsidRPr="005E71E6">
        <w:t>a</w:t>
      </w:r>
      <w:r w:rsidRPr="00766AA9">
        <w:rPr>
          <w:spacing w:val="27"/>
        </w:rPr>
        <w:t xml:space="preserve"> </w:t>
      </w:r>
      <w:r w:rsidRPr="005E71E6">
        <w:t>s</w:t>
      </w:r>
      <w:r w:rsidRPr="00766AA9">
        <w:rPr>
          <w:spacing w:val="1"/>
        </w:rPr>
        <w:t>e</w:t>
      </w:r>
      <w:r w:rsidRPr="005E71E6">
        <w:t>r</w:t>
      </w:r>
      <w:r w:rsidRPr="00766AA9">
        <w:rPr>
          <w:spacing w:val="-1"/>
        </w:rPr>
        <w:t>i</w:t>
      </w:r>
      <w:r w:rsidRPr="00766AA9">
        <w:rPr>
          <w:spacing w:val="1"/>
        </w:rPr>
        <w:t>e</w:t>
      </w:r>
      <w:r w:rsidRPr="005E71E6">
        <w:t>s</w:t>
      </w:r>
      <w:r w:rsidRPr="00766AA9">
        <w:rPr>
          <w:spacing w:val="27"/>
        </w:rPr>
        <w:t xml:space="preserve"> </w:t>
      </w:r>
      <w:r w:rsidRPr="00766AA9">
        <w:rPr>
          <w:spacing w:val="-1"/>
        </w:rPr>
        <w:t>o</w:t>
      </w:r>
      <w:r w:rsidRPr="005E71E6">
        <w:t>f</w:t>
      </w:r>
      <w:r w:rsidRPr="00766AA9">
        <w:rPr>
          <w:spacing w:val="29"/>
        </w:rPr>
        <w:t xml:space="preserve"> appointments</w:t>
      </w:r>
      <w:r w:rsidRPr="00766AA9">
        <w:rPr>
          <w:spacing w:val="27"/>
        </w:rPr>
        <w:t xml:space="preserve"> </w:t>
      </w:r>
      <w:r w:rsidRPr="005E71E6">
        <w:t>is</w:t>
      </w:r>
      <w:r w:rsidRPr="00766AA9">
        <w:rPr>
          <w:spacing w:val="28"/>
        </w:rPr>
        <w:t xml:space="preserve"> </w:t>
      </w:r>
      <w:r w:rsidRPr="00766AA9">
        <w:rPr>
          <w:spacing w:val="1"/>
        </w:rPr>
        <w:t>an</w:t>
      </w:r>
      <w:r w:rsidRPr="005E71E6">
        <w:t>ticip</w:t>
      </w:r>
      <w:r w:rsidRPr="00766AA9">
        <w:rPr>
          <w:spacing w:val="1"/>
        </w:rPr>
        <w:t>a</w:t>
      </w:r>
      <w:r w:rsidRPr="00766AA9">
        <w:rPr>
          <w:spacing w:val="-2"/>
        </w:rPr>
        <w:t>t</w:t>
      </w:r>
      <w:r w:rsidRPr="00766AA9">
        <w:rPr>
          <w:spacing w:val="1"/>
        </w:rPr>
        <w:t>ed</w:t>
      </w:r>
      <w:r w:rsidRPr="005E71E6">
        <w:t>, t</w:t>
      </w:r>
      <w:r w:rsidRPr="00766AA9">
        <w:rPr>
          <w:spacing w:val="1"/>
        </w:rPr>
        <w:t>h</w:t>
      </w:r>
      <w:r w:rsidRPr="005E71E6">
        <w:t>e</w:t>
      </w:r>
      <w:r w:rsidRPr="00766AA9">
        <w:rPr>
          <w:spacing w:val="5"/>
        </w:rPr>
        <w:t xml:space="preserve"> </w:t>
      </w:r>
      <w:r w:rsidRPr="005E71E6">
        <w:t>t</w:t>
      </w:r>
      <w:r w:rsidRPr="00766AA9">
        <w:rPr>
          <w:spacing w:val="-2"/>
        </w:rPr>
        <w:t>i</w:t>
      </w:r>
      <w:r w:rsidRPr="00766AA9">
        <w:rPr>
          <w:spacing w:val="1"/>
        </w:rPr>
        <w:t>m</w:t>
      </w:r>
      <w:r w:rsidRPr="005E71E6">
        <w:t>ing</w:t>
      </w:r>
      <w:r w:rsidRPr="00766AA9">
        <w:rPr>
          <w:spacing w:val="2"/>
        </w:rPr>
        <w:t xml:space="preserve"> </w:t>
      </w:r>
      <w:r w:rsidRPr="00766AA9">
        <w:rPr>
          <w:spacing w:val="1"/>
        </w:rPr>
        <w:t>an</w:t>
      </w:r>
      <w:r w:rsidRPr="005E71E6">
        <w:t>d</w:t>
      </w:r>
      <w:r w:rsidR="005E71E6" w:rsidRPr="005E71E6">
        <w:t xml:space="preserve"> </w:t>
      </w:r>
      <w:r w:rsidRPr="00766AA9">
        <w:rPr>
          <w:spacing w:val="3"/>
        </w:rPr>
        <w:t>f</w:t>
      </w:r>
      <w:r w:rsidRPr="005E71E6">
        <w:t>re</w:t>
      </w:r>
      <w:r w:rsidRPr="00766AA9">
        <w:rPr>
          <w:spacing w:val="-1"/>
        </w:rPr>
        <w:t>q</w:t>
      </w:r>
      <w:r w:rsidRPr="00766AA9">
        <w:rPr>
          <w:spacing w:val="1"/>
        </w:rPr>
        <w:t>u</w:t>
      </w:r>
      <w:r w:rsidRPr="00766AA9">
        <w:rPr>
          <w:spacing w:val="-1"/>
        </w:rPr>
        <w:t>en</w:t>
      </w:r>
      <w:r w:rsidRPr="005E71E6">
        <w:t>cy s</w:t>
      </w:r>
      <w:r w:rsidRPr="00766AA9">
        <w:rPr>
          <w:spacing w:val="1"/>
        </w:rPr>
        <w:t>hou</w:t>
      </w:r>
      <w:r w:rsidRPr="005E71E6">
        <w:t>ld</w:t>
      </w:r>
      <w:r w:rsidRPr="00766AA9">
        <w:rPr>
          <w:spacing w:val="3"/>
        </w:rPr>
        <w:t xml:space="preserve"> </w:t>
      </w:r>
      <w:r w:rsidRPr="00766AA9">
        <w:rPr>
          <w:spacing w:val="1"/>
        </w:rPr>
        <w:t>b</w:t>
      </w:r>
      <w:r w:rsidRPr="005E71E6">
        <w:t>e</w:t>
      </w:r>
      <w:r w:rsidRPr="00766AA9">
        <w:rPr>
          <w:spacing w:val="4"/>
        </w:rPr>
        <w:t xml:space="preserve"> </w:t>
      </w:r>
      <w:r w:rsidRPr="00766AA9">
        <w:rPr>
          <w:spacing w:val="1"/>
        </w:rPr>
        <w:t>d</w:t>
      </w:r>
      <w:r w:rsidRPr="005E71E6">
        <w:t>iscus</w:t>
      </w:r>
      <w:r w:rsidRPr="00766AA9">
        <w:rPr>
          <w:spacing w:val="-2"/>
        </w:rPr>
        <w:t>s</w:t>
      </w:r>
      <w:r w:rsidRPr="00766AA9">
        <w:rPr>
          <w:spacing w:val="-1"/>
        </w:rPr>
        <w:t>e</w:t>
      </w:r>
      <w:r w:rsidRPr="005E71E6">
        <w:t>d</w:t>
      </w:r>
      <w:r w:rsidRPr="00766AA9">
        <w:rPr>
          <w:spacing w:val="4"/>
        </w:rPr>
        <w:t xml:space="preserve"> </w:t>
      </w:r>
      <w:r w:rsidRPr="00766AA9">
        <w:rPr>
          <w:spacing w:val="5"/>
        </w:rPr>
        <w:t>i</w:t>
      </w:r>
      <w:r w:rsidRPr="005E71E6">
        <w:t>n</w:t>
      </w:r>
      <w:r w:rsidRPr="00766AA9">
        <w:rPr>
          <w:spacing w:val="4"/>
        </w:rPr>
        <w:t xml:space="preserve"> </w:t>
      </w:r>
      <w:r w:rsidRPr="00766AA9">
        <w:rPr>
          <w:spacing w:val="1"/>
        </w:rPr>
        <w:t>ad</w:t>
      </w:r>
      <w:r w:rsidRPr="00766AA9">
        <w:rPr>
          <w:spacing w:val="-2"/>
        </w:rPr>
        <w:t>v</w:t>
      </w:r>
      <w:r w:rsidRPr="00766AA9">
        <w:rPr>
          <w:spacing w:val="1"/>
        </w:rPr>
        <w:t>an</w:t>
      </w:r>
      <w:r w:rsidRPr="005E71E6">
        <w:t>ce</w:t>
      </w:r>
      <w:r w:rsidRPr="00766AA9">
        <w:rPr>
          <w:spacing w:val="4"/>
        </w:rPr>
        <w:t xml:space="preserve"> </w:t>
      </w:r>
      <w:r w:rsidRPr="00766AA9">
        <w:rPr>
          <w:spacing w:val="-3"/>
        </w:rPr>
        <w:t>w</w:t>
      </w:r>
      <w:r w:rsidRPr="005E71E6">
        <w:t>ith</w:t>
      </w:r>
      <w:r w:rsidRPr="00766AA9">
        <w:rPr>
          <w:spacing w:val="4"/>
        </w:rPr>
        <w:t xml:space="preserve"> </w:t>
      </w:r>
      <w:r w:rsidRPr="005E71E6">
        <w:t>t</w:t>
      </w:r>
      <w:r w:rsidRPr="00766AA9">
        <w:rPr>
          <w:spacing w:val="1"/>
        </w:rPr>
        <w:t>h</w:t>
      </w:r>
      <w:r w:rsidRPr="005E71E6">
        <w:t>e</w:t>
      </w:r>
      <w:r w:rsidRPr="00766AA9">
        <w:rPr>
          <w:spacing w:val="5"/>
        </w:rPr>
        <w:t xml:space="preserve"> </w:t>
      </w:r>
      <w:r w:rsidRPr="00766AA9">
        <w:rPr>
          <w:spacing w:val="1"/>
        </w:rPr>
        <w:t>he</w:t>
      </w:r>
      <w:r w:rsidRPr="00766AA9">
        <w:rPr>
          <w:spacing w:val="-1"/>
        </w:rPr>
        <w:t>a</w:t>
      </w:r>
      <w:r w:rsidRPr="00766AA9">
        <w:rPr>
          <w:spacing w:val="1"/>
        </w:rPr>
        <w:t>d</w:t>
      </w:r>
      <w:r w:rsidRPr="005E71E6">
        <w:t>t</w:t>
      </w:r>
      <w:r w:rsidRPr="00766AA9">
        <w:rPr>
          <w:spacing w:val="1"/>
        </w:rPr>
        <w:t>ea</w:t>
      </w:r>
      <w:r w:rsidRPr="00766AA9">
        <w:rPr>
          <w:spacing w:val="-2"/>
        </w:rPr>
        <w:t>c</w:t>
      </w:r>
      <w:r w:rsidRPr="00766AA9">
        <w:rPr>
          <w:spacing w:val="1"/>
        </w:rPr>
        <w:t>he</w:t>
      </w:r>
      <w:r w:rsidRPr="005E71E6">
        <w:t>r so</w:t>
      </w:r>
      <w:r w:rsidRPr="00766AA9">
        <w:rPr>
          <w:spacing w:val="4"/>
        </w:rPr>
        <w:t xml:space="preserve"> </w:t>
      </w:r>
      <w:r w:rsidRPr="005E71E6">
        <w:t>t</w:t>
      </w:r>
      <w:r w:rsidRPr="00766AA9">
        <w:rPr>
          <w:spacing w:val="-1"/>
        </w:rPr>
        <w:t>h</w:t>
      </w:r>
      <w:r w:rsidRPr="00766AA9">
        <w:rPr>
          <w:spacing w:val="1"/>
        </w:rPr>
        <w:t>a</w:t>
      </w:r>
      <w:r w:rsidRPr="005E71E6">
        <w:t>t</w:t>
      </w:r>
      <w:r w:rsidRPr="00766AA9">
        <w:rPr>
          <w:spacing w:val="3"/>
        </w:rPr>
        <w:t xml:space="preserve"> </w:t>
      </w:r>
      <w:r w:rsidRPr="00766AA9">
        <w:rPr>
          <w:spacing w:val="1"/>
        </w:rPr>
        <w:t>a</w:t>
      </w:r>
      <w:r w:rsidRPr="005E71E6">
        <w:t>r</w:t>
      </w:r>
      <w:r w:rsidRPr="00766AA9">
        <w:rPr>
          <w:spacing w:val="-1"/>
        </w:rPr>
        <w:t>r</w:t>
      </w:r>
      <w:r w:rsidRPr="00766AA9">
        <w:rPr>
          <w:spacing w:val="1"/>
        </w:rPr>
        <w:t>an</w:t>
      </w:r>
      <w:r w:rsidRPr="00766AA9">
        <w:rPr>
          <w:spacing w:val="-1"/>
        </w:rPr>
        <w:t>g</w:t>
      </w:r>
      <w:r w:rsidRPr="00766AA9">
        <w:rPr>
          <w:spacing w:val="1"/>
        </w:rPr>
        <w:t>e</w:t>
      </w:r>
      <w:r w:rsidRPr="00766AA9">
        <w:rPr>
          <w:spacing w:val="-1"/>
        </w:rPr>
        <w:t>m</w:t>
      </w:r>
      <w:r w:rsidRPr="00766AA9">
        <w:rPr>
          <w:spacing w:val="1"/>
        </w:rPr>
        <w:t>en</w:t>
      </w:r>
      <w:r w:rsidRPr="005E71E6">
        <w:t>ts c</w:t>
      </w:r>
      <w:r w:rsidRPr="00766AA9">
        <w:rPr>
          <w:spacing w:val="1"/>
        </w:rPr>
        <w:t>a</w:t>
      </w:r>
      <w:r w:rsidRPr="005E71E6">
        <w:t>n</w:t>
      </w:r>
      <w:r w:rsidRPr="00766AA9">
        <w:rPr>
          <w:spacing w:val="1"/>
        </w:rPr>
        <w:t xml:space="preserve"> b</w:t>
      </w:r>
      <w:r w:rsidRPr="005E71E6">
        <w:t>e</w:t>
      </w:r>
      <w:r w:rsidRPr="00766AA9">
        <w:rPr>
          <w:spacing w:val="3"/>
        </w:rPr>
        <w:t xml:space="preserve"> </w:t>
      </w:r>
      <w:r w:rsidRPr="00766AA9">
        <w:rPr>
          <w:spacing w:val="1"/>
        </w:rPr>
        <w:t>m</w:t>
      </w:r>
      <w:r w:rsidRPr="00766AA9">
        <w:rPr>
          <w:spacing w:val="-1"/>
        </w:rPr>
        <w:t>a</w:t>
      </w:r>
      <w:r w:rsidRPr="00766AA9">
        <w:rPr>
          <w:spacing w:val="1"/>
        </w:rPr>
        <w:t>d</w:t>
      </w:r>
      <w:r w:rsidRPr="005E71E6">
        <w:t>e</w:t>
      </w:r>
      <w:r w:rsidRPr="00766AA9">
        <w:rPr>
          <w:spacing w:val="1"/>
        </w:rPr>
        <w:t xml:space="preserve"> bo</w:t>
      </w:r>
      <w:r w:rsidRPr="00766AA9">
        <w:rPr>
          <w:spacing w:val="-2"/>
        </w:rPr>
        <w:t>t</w:t>
      </w:r>
      <w:r w:rsidRPr="005E71E6">
        <w:t>h</w:t>
      </w:r>
      <w:r w:rsidRPr="00766AA9">
        <w:rPr>
          <w:spacing w:val="4"/>
        </w:rPr>
        <w:t xml:space="preserve"> </w:t>
      </w:r>
      <w:r w:rsidRPr="00766AA9">
        <w:rPr>
          <w:spacing w:val="-2"/>
        </w:rPr>
        <w:t>t</w:t>
      </w:r>
      <w:r w:rsidRPr="005E71E6">
        <w:t>o</w:t>
      </w:r>
      <w:r w:rsidRPr="00766AA9">
        <w:rPr>
          <w:spacing w:val="1"/>
        </w:rPr>
        <w:t xml:space="preserve"> </w:t>
      </w:r>
      <w:r w:rsidRPr="00766AA9">
        <w:rPr>
          <w:spacing w:val="-1"/>
        </w:rPr>
        <w:t>a</w:t>
      </w:r>
      <w:r w:rsidRPr="005E71E6">
        <w:t>ssist</w:t>
      </w:r>
      <w:r w:rsidRPr="00766AA9">
        <w:rPr>
          <w:spacing w:val="3"/>
        </w:rPr>
        <w:t xml:space="preserve"> </w:t>
      </w:r>
      <w:r w:rsidRPr="005E71E6">
        <w:t>t</w:t>
      </w:r>
      <w:r w:rsidRPr="00766AA9">
        <w:rPr>
          <w:spacing w:val="1"/>
        </w:rPr>
        <w:t>h</w:t>
      </w:r>
      <w:r w:rsidRPr="005E71E6">
        <w:t>e</w:t>
      </w:r>
      <w:r w:rsidRPr="00766AA9">
        <w:rPr>
          <w:spacing w:val="2"/>
        </w:rPr>
        <w:t xml:space="preserve"> </w:t>
      </w:r>
      <w:r w:rsidRPr="00766AA9">
        <w:rPr>
          <w:spacing w:val="-1"/>
        </w:rPr>
        <w:t>e</w:t>
      </w:r>
      <w:r w:rsidRPr="00766AA9">
        <w:rPr>
          <w:spacing w:val="1"/>
        </w:rPr>
        <w:t>mp</w:t>
      </w:r>
      <w:r w:rsidRPr="005E71E6">
        <w:t>lo</w:t>
      </w:r>
      <w:r w:rsidRPr="00766AA9">
        <w:rPr>
          <w:spacing w:val="-2"/>
        </w:rPr>
        <w:t>y</w:t>
      </w:r>
      <w:r w:rsidRPr="00766AA9">
        <w:rPr>
          <w:spacing w:val="1"/>
        </w:rPr>
        <w:t>e</w:t>
      </w:r>
      <w:r w:rsidRPr="005E71E6">
        <w:t>e</w:t>
      </w:r>
      <w:r w:rsidRPr="00766AA9">
        <w:rPr>
          <w:spacing w:val="1"/>
        </w:rPr>
        <w:t xml:space="preserve"> </w:t>
      </w:r>
      <w:r w:rsidRPr="005E71E6">
        <w:t>to</w:t>
      </w:r>
      <w:r w:rsidRPr="00766AA9">
        <w:rPr>
          <w:spacing w:val="2"/>
        </w:rPr>
        <w:t xml:space="preserve"> </w:t>
      </w:r>
      <w:r w:rsidRPr="00766AA9">
        <w:rPr>
          <w:spacing w:val="1"/>
        </w:rPr>
        <w:t>a</w:t>
      </w:r>
      <w:r w:rsidRPr="005E71E6">
        <w:t>t</w:t>
      </w:r>
      <w:r w:rsidRPr="00766AA9">
        <w:rPr>
          <w:spacing w:val="1"/>
        </w:rPr>
        <w:t>t</w:t>
      </w:r>
      <w:r w:rsidRPr="00766AA9">
        <w:rPr>
          <w:spacing w:val="-1"/>
        </w:rPr>
        <w:t>e</w:t>
      </w:r>
      <w:r w:rsidRPr="00766AA9">
        <w:rPr>
          <w:spacing w:val="1"/>
        </w:rPr>
        <w:t>n</w:t>
      </w:r>
      <w:r w:rsidRPr="005E71E6">
        <w:t>d</w:t>
      </w:r>
      <w:r w:rsidRPr="00766AA9">
        <w:rPr>
          <w:spacing w:val="1"/>
        </w:rPr>
        <w:t xml:space="preserve"> an</w:t>
      </w:r>
      <w:r w:rsidRPr="005E71E6">
        <w:t>d</w:t>
      </w:r>
      <w:r w:rsidRPr="00766AA9">
        <w:rPr>
          <w:spacing w:val="9"/>
        </w:rPr>
        <w:t xml:space="preserve"> </w:t>
      </w:r>
      <w:r w:rsidRPr="005E71E6">
        <w:t xml:space="preserve">to </w:t>
      </w:r>
      <w:r w:rsidRPr="00766AA9">
        <w:rPr>
          <w:spacing w:val="1"/>
        </w:rPr>
        <w:t>m</w:t>
      </w:r>
      <w:r w:rsidRPr="005E71E6">
        <w:t>ini</w:t>
      </w:r>
      <w:r w:rsidRPr="00766AA9">
        <w:rPr>
          <w:spacing w:val="1"/>
        </w:rPr>
        <w:t>m</w:t>
      </w:r>
      <w:r w:rsidRPr="005E71E6">
        <w:t>ise</w:t>
      </w:r>
      <w:r w:rsidRPr="00766AA9">
        <w:rPr>
          <w:spacing w:val="-2"/>
        </w:rPr>
        <w:t xml:space="preserve"> </w:t>
      </w:r>
      <w:r w:rsidRPr="00766AA9">
        <w:rPr>
          <w:spacing w:val="1"/>
        </w:rPr>
        <w:t>t</w:t>
      </w:r>
      <w:r w:rsidRPr="00766AA9">
        <w:rPr>
          <w:spacing w:val="-1"/>
        </w:rPr>
        <w:t>h</w:t>
      </w:r>
      <w:r w:rsidRPr="005E71E6">
        <w:t>e</w:t>
      </w:r>
      <w:r w:rsidRPr="00766AA9">
        <w:rPr>
          <w:spacing w:val="1"/>
        </w:rPr>
        <w:t xml:space="preserve"> </w:t>
      </w:r>
      <w:r w:rsidRPr="005E71E6">
        <w:t>imp</w:t>
      </w:r>
      <w:r w:rsidRPr="00766AA9">
        <w:rPr>
          <w:spacing w:val="1"/>
        </w:rPr>
        <w:t>a</w:t>
      </w:r>
      <w:r w:rsidRPr="005E71E6">
        <w:t>ct</w:t>
      </w:r>
      <w:r w:rsidRPr="00766AA9">
        <w:rPr>
          <w:spacing w:val="-2"/>
        </w:rPr>
        <w:t xml:space="preserve"> </w:t>
      </w:r>
      <w:r w:rsidRPr="00766AA9">
        <w:rPr>
          <w:spacing w:val="1"/>
        </w:rPr>
        <w:t>o</w:t>
      </w:r>
      <w:r w:rsidRPr="005E71E6">
        <w:t>n</w:t>
      </w:r>
      <w:r w:rsidRPr="00766AA9">
        <w:rPr>
          <w:spacing w:val="-1"/>
        </w:rPr>
        <w:t xml:space="preserve"> the school</w:t>
      </w:r>
      <w:r w:rsidRPr="005E71E6">
        <w:t>.</w:t>
      </w:r>
      <w:r w:rsidR="005E71E6">
        <w:t xml:space="preserve">  </w:t>
      </w:r>
      <w:r w:rsidR="0022259A" w:rsidRPr="0022259A">
        <w:t>Reasonable adjustments will, wherever possible</w:t>
      </w:r>
      <w:r w:rsidR="007B6931">
        <w:t xml:space="preserve"> and reasonable</w:t>
      </w:r>
      <w:r w:rsidR="0022259A" w:rsidRPr="0022259A">
        <w:t>, be made to the above provisions where an employee has a condition that amounts to a disability under the Equality Act 2010.</w:t>
      </w:r>
    </w:p>
    <w:p w14:paraId="41BBB0A3" w14:textId="3CE4C36B" w:rsidR="0048536A" w:rsidRPr="005E71E6" w:rsidRDefault="004751A6" w:rsidP="00014A80">
      <w:r w:rsidRPr="005E71E6">
        <w:t>O</w:t>
      </w:r>
      <w:r w:rsidRPr="00766AA9">
        <w:rPr>
          <w:spacing w:val="1"/>
        </w:rPr>
        <w:t>p</w:t>
      </w:r>
      <w:r w:rsidRPr="005E71E6">
        <w:t>tician</w:t>
      </w:r>
      <w:r w:rsidRPr="00766AA9">
        <w:rPr>
          <w:spacing w:val="4"/>
        </w:rPr>
        <w:t xml:space="preserve"> </w:t>
      </w:r>
      <w:r w:rsidRPr="00766AA9">
        <w:rPr>
          <w:spacing w:val="1"/>
        </w:rPr>
        <w:t>a</w:t>
      </w:r>
      <w:r w:rsidRPr="00766AA9">
        <w:rPr>
          <w:spacing w:val="-1"/>
        </w:rPr>
        <w:t>p</w:t>
      </w:r>
      <w:r w:rsidRPr="00766AA9">
        <w:rPr>
          <w:spacing w:val="1"/>
        </w:rPr>
        <w:t>po</w:t>
      </w:r>
      <w:r w:rsidRPr="005E71E6">
        <w:t>i</w:t>
      </w:r>
      <w:r w:rsidRPr="00766AA9">
        <w:rPr>
          <w:spacing w:val="-2"/>
        </w:rPr>
        <w:t>n</w:t>
      </w:r>
      <w:r w:rsidRPr="005E71E6">
        <w:t>tme</w:t>
      </w:r>
      <w:r w:rsidRPr="00766AA9">
        <w:rPr>
          <w:spacing w:val="1"/>
        </w:rPr>
        <w:t>n</w:t>
      </w:r>
      <w:r w:rsidRPr="005E71E6">
        <w:t xml:space="preserve">ts </w:t>
      </w:r>
      <w:r w:rsidRPr="00766AA9">
        <w:rPr>
          <w:spacing w:val="1"/>
        </w:rPr>
        <w:t>mu</w:t>
      </w:r>
      <w:r w:rsidRPr="005E71E6">
        <w:t>st</w:t>
      </w:r>
      <w:r w:rsidRPr="00766AA9">
        <w:rPr>
          <w:spacing w:val="28"/>
        </w:rPr>
        <w:t xml:space="preserve"> </w:t>
      </w:r>
      <w:r w:rsidRPr="00766AA9">
        <w:rPr>
          <w:spacing w:val="1"/>
        </w:rPr>
        <w:t>a</w:t>
      </w:r>
      <w:r w:rsidRPr="00766AA9">
        <w:rPr>
          <w:spacing w:val="-2"/>
        </w:rPr>
        <w:t>l</w:t>
      </w:r>
      <w:r w:rsidRPr="00766AA9">
        <w:rPr>
          <w:spacing w:val="3"/>
        </w:rPr>
        <w:t>w</w:t>
      </w:r>
      <w:r w:rsidRPr="00766AA9">
        <w:rPr>
          <w:spacing w:val="1"/>
        </w:rPr>
        <w:t>a</w:t>
      </w:r>
      <w:r w:rsidRPr="00766AA9">
        <w:rPr>
          <w:spacing w:val="-6"/>
        </w:rPr>
        <w:t>y</w:t>
      </w:r>
      <w:r w:rsidRPr="005E71E6">
        <w:t>s</w:t>
      </w:r>
      <w:r w:rsidRPr="00766AA9">
        <w:rPr>
          <w:b/>
          <w:bCs/>
          <w:spacing w:val="4"/>
        </w:rPr>
        <w:t xml:space="preserve"> </w:t>
      </w:r>
      <w:r w:rsidRPr="00766AA9">
        <w:rPr>
          <w:spacing w:val="1"/>
        </w:rPr>
        <w:t>b</w:t>
      </w:r>
      <w:r w:rsidRPr="005E71E6">
        <w:t>e</w:t>
      </w:r>
      <w:r w:rsidRPr="00766AA9">
        <w:rPr>
          <w:spacing w:val="3"/>
        </w:rPr>
        <w:t xml:space="preserve"> </w:t>
      </w:r>
      <w:r w:rsidRPr="00766AA9">
        <w:rPr>
          <w:spacing w:val="1"/>
        </w:rPr>
        <w:t>mad</w:t>
      </w:r>
      <w:r w:rsidRPr="005E71E6">
        <w:t>e</w:t>
      </w:r>
      <w:r w:rsidRPr="00766AA9">
        <w:rPr>
          <w:spacing w:val="3"/>
        </w:rPr>
        <w:t xml:space="preserve"> </w:t>
      </w:r>
      <w:r w:rsidRPr="00766AA9">
        <w:rPr>
          <w:spacing w:val="1"/>
        </w:rPr>
        <w:t>ou</w:t>
      </w:r>
      <w:r w:rsidRPr="005E71E6">
        <w:t>tsi</w:t>
      </w:r>
      <w:r w:rsidRPr="00766AA9">
        <w:rPr>
          <w:spacing w:val="-1"/>
        </w:rPr>
        <w:t>d</w:t>
      </w:r>
      <w:r w:rsidRPr="005E71E6">
        <w:t>e</w:t>
      </w:r>
      <w:r w:rsidRPr="00766AA9">
        <w:rPr>
          <w:spacing w:val="3"/>
        </w:rPr>
        <w:t xml:space="preserve"> </w:t>
      </w:r>
      <w:r w:rsidR="007065AB" w:rsidRPr="00766AA9">
        <w:rPr>
          <w:spacing w:val="3"/>
        </w:rPr>
        <w:t xml:space="preserve">the </w:t>
      </w:r>
      <w:r w:rsidR="00615D4C" w:rsidRPr="00766AA9">
        <w:rPr>
          <w:spacing w:val="3"/>
        </w:rPr>
        <w:t>employee’s</w:t>
      </w:r>
      <w:r w:rsidR="007065AB" w:rsidRPr="00766AA9">
        <w:rPr>
          <w:spacing w:val="3"/>
        </w:rPr>
        <w:t xml:space="preserve"> </w:t>
      </w:r>
      <w:r w:rsidRPr="00766AA9">
        <w:rPr>
          <w:spacing w:val="-3"/>
        </w:rPr>
        <w:t>w</w:t>
      </w:r>
      <w:r w:rsidRPr="00766AA9">
        <w:rPr>
          <w:spacing w:val="1"/>
        </w:rPr>
        <w:t>o</w:t>
      </w:r>
      <w:r w:rsidRPr="005E71E6">
        <w:t>rk</w:t>
      </w:r>
      <w:r w:rsidRPr="00766AA9">
        <w:rPr>
          <w:spacing w:val="-1"/>
        </w:rPr>
        <w:t>i</w:t>
      </w:r>
      <w:r w:rsidRPr="00766AA9">
        <w:rPr>
          <w:spacing w:val="1"/>
        </w:rPr>
        <w:t>n</w:t>
      </w:r>
      <w:r w:rsidRPr="005E71E6">
        <w:t>g</w:t>
      </w:r>
      <w:r w:rsidRPr="00766AA9">
        <w:rPr>
          <w:spacing w:val="3"/>
        </w:rPr>
        <w:t xml:space="preserve"> </w:t>
      </w:r>
      <w:r w:rsidRPr="00766AA9">
        <w:rPr>
          <w:spacing w:val="1"/>
        </w:rPr>
        <w:t>hou</w:t>
      </w:r>
      <w:r w:rsidRPr="005E71E6">
        <w:t>rs</w:t>
      </w:r>
      <w:r w:rsidRPr="00766AA9">
        <w:rPr>
          <w:spacing w:val="28"/>
        </w:rPr>
        <w:t xml:space="preserve"> </w:t>
      </w:r>
      <w:r w:rsidRPr="00766AA9">
        <w:rPr>
          <w:spacing w:val="1"/>
        </w:rPr>
        <w:t>ex</w:t>
      </w:r>
      <w:r w:rsidRPr="00766AA9">
        <w:rPr>
          <w:spacing w:val="-1"/>
        </w:rPr>
        <w:t>c</w:t>
      </w:r>
      <w:r w:rsidRPr="00766AA9">
        <w:rPr>
          <w:spacing w:val="1"/>
        </w:rPr>
        <w:t>e</w:t>
      </w:r>
      <w:r w:rsidRPr="005E71E6">
        <w:t>pt</w:t>
      </w:r>
      <w:r w:rsidRPr="00766AA9">
        <w:rPr>
          <w:b/>
          <w:bCs/>
        </w:rPr>
        <w:t xml:space="preserve"> </w:t>
      </w:r>
      <w:r w:rsidRPr="00766AA9">
        <w:rPr>
          <w:spacing w:val="-3"/>
        </w:rPr>
        <w:t>w</w:t>
      </w:r>
      <w:r w:rsidRPr="00766AA9">
        <w:rPr>
          <w:spacing w:val="1"/>
        </w:rPr>
        <w:t>he</w:t>
      </w:r>
      <w:r w:rsidRPr="005E71E6">
        <w:t>re</w:t>
      </w:r>
      <w:r w:rsidRPr="00766AA9">
        <w:rPr>
          <w:spacing w:val="2"/>
        </w:rPr>
        <w:t xml:space="preserve"> </w:t>
      </w:r>
      <w:r w:rsidR="00280FAB" w:rsidRPr="005E71E6">
        <w:t>Leicester City</w:t>
      </w:r>
      <w:r w:rsidRPr="00766AA9">
        <w:rPr>
          <w:spacing w:val="3"/>
        </w:rPr>
        <w:t xml:space="preserve"> </w:t>
      </w:r>
      <w:r w:rsidR="00280FAB" w:rsidRPr="005E71E6">
        <w:t>C</w:t>
      </w:r>
      <w:r w:rsidRPr="00766AA9">
        <w:rPr>
          <w:spacing w:val="-1"/>
        </w:rPr>
        <w:t>o</w:t>
      </w:r>
      <w:r w:rsidRPr="00766AA9">
        <w:rPr>
          <w:spacing w:val="1"/>
        </w:rPr>
        <w:t>un</w:t>
      </w:r>
      <w:r w:rsidRPr="005E71E6">
        <w:t>ci</w:t>
      </w:r>
      <w:r w:rsidRPr="00766AA9">
        <w:rPr>
          <w:spacing w:val="-1"/>
        </w:rPr>
        <w:t>l</w:t>
      </w:r>
      <w:r w:rsidRPr="005E71E6">
        <w:t>’s</w:t>
      </w:r>
      <w:r w:rsidRPr="00766AA9">
        <w:rPr>
          <w:spacing w:val="1"/>
        </w:rPr>
        <w:t xml:space="preserve"> </w:t>
      </w:r>
      <w:r w:rsidRPr="00766AA9">
        <w:rPr>
          <w:spacing w:val="-2"/>
        </w:rPr>
        <w:t>s</w:t>
      </w:r>
      <w:r w:rsidRPr="005E71E6">
        <w:t>c</w:t>
      </w:r>
      <w:r w:rsidRPr="00766AA9">
        <w:rPr>
          <w:spacing w:val="1"/>
        </w:rPr>
        <w:t>he</w:t>
      </w:r>
      <w:r w:rsidRPr="00766AA9">
        <w:rPr>
          <w:spacing w:val="-1"/>
        </w:rPr>
        <w:t>m</w:t>
      </w:r>
      <w:r w:rsidRPr="005E71E6">
        <w:t>e f</w:t>
      </w:r>
      <w:r w:rsidRPr="00766AA9">
        <w:rPr>
          <w:spacing w:val="1"/>
        </w:rPr>
        <w:t>o</w:t>
      </w:r>
      <w:r w:rsidRPr="005E71E6">
        <w:t>r</w:t>
      </w:r>
      <w:r w:rsidRPr="00766AA9">
        <w:rPr>
          <w:spacing w:val="1"/>
        </w:rPr>
        <w:t xml:space="preserve"> </w:t>
      </w:r>
      <w:r w:rsidRPr="00766AA9">
        <w:rPr>
          <w:spacing w:val="4"/>
        </w:rPr>
        <w:t>r</w:t>
      </w:r>
      <w:r w:rsidRPr="00766AA9">
        <w:rPr>
          <w:spacing w:val="1"/>
        </w:rPr>
        <w:t>e</w:t>
      </w:r>
      <w:r w:rsidRPr="00766AA9">
        <w:rPr>
          <w:spacing w:val="-1"/>
        </w:rPr>
        <w:t>g</w:t>
      </w:r>
      <w:r w:rsidRPr="00766AA9">
        <w:rPr>
          <w:spacing w:val="1"/>
        </w:rPr>
        <w:t>u</w:t>
      </w:r>
      <w:r w:rsidRPr="005E71E6">
        <w:t>lar</w:t>
      </w:r>
      <w:r w:rsidRPr="00766AA9">
        <w:rPr>
          <w:spacing w:val="2"/>
        </w:rPr>
        <w:t xml:space="preserve"> </w:t>
      </w:r>
      <w:r w:rsidRPr="005E71E6">
        <w:t>DSE</w:t>
      </w:r>
      <w:r w:rsidRPr="00766AA9">
        <w:rPr>
          <w:spacing w:val="4"/>
        </w:rPr>
        <w:t xml:space="preserve"> </w:t>
      </w:r>
      <w:r w:rsidRPr="00766AA9">
        <w:rPr>
          <w:spacing w:val="1"/>
        </w:rPr>
        <w:t>u</w:t>
      </w:r>
      <w:r w:rsidRPr="005E71E6">
        <w:t xml:space="preserve">se </w:t>
      </w:r>
      <w:r w:rsidRPr="00766AA9">
        <w:rPr>
          <w:spacing w:val="1"/>
        </w:rPr>
        <w:t>a</w:t>
      </w:r>
      <w:r w:rsidRPr="00766AA9">
        <w:rPr>
          <w:spacing w:val="-1"/>
        </w:rPr>
        <w:t>p</w:t>
      </w:r>
      <w:r w:rsidRPr="00766AA9">
        <w:rPr>
          <w:spacing w:val="1"/>
        </w:rPr>
        <w:t>p</w:t>
      </w:r>
      <w:r w:rsidRPr="005E71E6">
        <w:t>l</w:t>
      </w:r>
      <w:r w:rsidRPr="00766AA9">
        <w:rPr>
          <w:spacing w:val="-1"/>
        </w:rPr>
        <w:t>i</w:t>
      </w:r>
      <w:r w:rsidRPr="00766AA9">
        <w:rPr>
          <w:spacing w:val="1"/>
        </w:rPr>
        <w:t>e</w:t>
      </w:r>
      <w:r w:rsidRPr="005E71E6">
        <w:t>s</w:t>
      </w:r>
      <w:r w:rsidRPr="00766AA9">
        <w:rPr>
          <w:spacing w:val="4"/>
        </w:rPr>
        <w:t xml:space="preserve"> </w:t>
      </w:r>
      <w:r w:rsidRPr="00766AA9">
        <w:rPr>
          <w:spacing w:val="1"/>
        </w:rPr>
        <w:t>a</w:t>
      </w:r>
      <w:r w:rsidRPr="00766AA9">
        <w:rPr>
          <w:spacing w:val="-1"/>
        </w:rPr>
        <w:t>n</w:t>
      </w:r>
      <w:r w:rsidRPr="005E71E6">
        <w:t>d</w:t>
      </w:r>
      <w:r w:rsidRPr="00766AA9">
        <w:rPr>
          <w:spacing w:val="3"/>
        </w:rPr>
        <w:t xml:space="preserve"> </w:t>
      </w:r>
      <w:r w:rsidRPr="005E71E6">
        <w:t xml:space="preserve">in </w:t>
      </w:r>
      <w:r w:rsidRPr="00766AA9">
        <w:rPr>
          <w:spacing w:val="1"/>
        </w:rPr>
        <w:t>e</w:t>
      </w:r>
      <w:r w:rsidRPr="00766AA9">
        <w:rPr>
          <w:spacing w:val="-2"/>
        </w:rPr>
        <w:t>x</w:t>
      </w:r>
      <w:r w:rsidRPr="005E71E6">
        <w:t>c</w:t>
      </w:r>
      <w:r w:rsidRPr="00766AA9">
        <w:rPr>
          <w:spacing w:val="1"/>
        </w:rPr>
        <w:t>ep</w:t>
      </w:r>
      <w:r w:rsidRPr="005E71E6">
        <w:t>ti</w:t>
      </w:r>
      <w:r w:rsidRPr="00766AA9">
        <w:rPr>
          <w:spacing w:val="1"/>
        </w:rPr>
        <w:t>ona</w:t>
      </w:r>
      <w:r w:rsidRPr="005E71E6">
        <w:t>l sit</w:t>
      </w:r>
      <w:r w:rsidRPr="00766AA9">
        <w:rPr>
          <w:spacing w:val="1"/>
        </w:rPr>
        <w:t>ua</w:t>
      </w:r>
      <w:r w:rsidRPr="005E71E6">
        <w:t>ti</w:t>
      </w:r>
      <w:r w:rsidRPr="00766AA9">
        <w:rPr>
          <w:spacing w:val="-1"/>
        </w:rPr>
        <w:t>o</w:t>
      </w:r>
      <w:r w:rsidRPr="00766AA9">
        <w:rPr>
          <w:spacing w:val="1"/>
        </w:rPr>
        <w:t>n</w:t>
      </w:r>
      <w:r w:rsidRPr="005E71E6">
        <w:t>s</w:t>
      </w:r>
      <w:r w:rsidRPr="00766AA9">
        <w:rPr>
          <w:spacing w:val="2"/>
        </w:rPr>
        <w:t xml:space="preserve"> </w:t>
      </w:r>
      <w:r w:rsidRPr="00766AA9">
        <w:rPr>
          <w:spacing w:val="1"/>
        </w:rPr>
        <w:t>e</w:t>
      </w:r>
      <w:r w:rsidRPr="005E71E6">
        <w:t>.</w:t>
      </w:r>
      <w:r w:rsidRPr="00766AA9">
        <w:rPr>
          <w:spacing w:val="-1"/>
        </w:rPr>
        <w:t>g</w:t>
      </w:r>
      <w:r w:rsidRPr="005E71E6">
        <w:t>.</w:t>
      </w:r>
      <w:r w:rsidRPr="00766AA9">
        <w:rPr>
          <w:spacing w:val="1"/>
        </w:rPr>
        <w:t xml:space="preserve"> </w:t>
      </w:r>
      <w:r w:rsidR="007065AB" w:rsidRPr="00766AA9">
        <w:rPr>
          <w:spacing w:val="1"/>
        </w:rPr>
        <w:t xml:space="preserve">an </w:t>
      </w:r>
      <w:r w:rsidRPr="00766AA9">
        <w:rPr>
          <w:spacing w:val="1"/>
        </w:rPr>
        <w:t>e</w:t>
      </w:r>
      <w:r w:rsidRPr="00766AA9">
        <w:rPr>
          <w:spacing w:val="-1"/>
        </w:rPr>
        <w:t>m</w:t>
      </w:r>
      <w:r w:rsidRPr="00766AA9">
        <w:rPr>
          <w:spacing w:val="1"/>
        </w:rPr>
        <w:t>e</w:t>
      </w:r>
      <w:r w:rsidRPr="005E71E6">
        <w:t>r</w:t>
      </w:r>
      <w:r w:rsidRPr="00766AA9">
        <w:rPr>
          <w:spacing w:val="-2"/>
        </w:rPr>
        <w:t>g</w:t>
      </w:r>
      <w:r w:rsidRPr="00766AA9">
        <w:rPr>
          <w:spacing w:val="1"/>
        </w:rPr>
        <w:t>en</w:t>
      </w:r>
      <w:r w:rsidRPr="005E71E6">
        <w:t>c</w:t>
      </w:r>
      <w:r w:rsidR="007065AB" w:rsidRPr="005E71E6">
        <w:t>y</w:t>
      </w:r>
      <w:r w:rsidRPr="00766AA9">
        <w:rPr>
          <w:spacing w:val="1"/>
        </w:rPr>
        <w:t xml:space="preserve"> o</w:t>
      </w:r>
      <w:r w:rsidRPr="005E71E6">
        <w:t>r</w:t>
      </w:r>
      <w:r w:rsidRPr="00766AA9">
        <w:rPr>
          <w:spacing w:val="2"/>
        </w:rPr>
        <w:t xml:space="preserve"> </w:t>
      </w:r>
      <w:r w:rsidRPr="00766AA9">
        <w:rPr>
          <w:spacing w:val="-3"/>
        </w:rPr>
        <w:t>w</w:t>
      </w:r>
      <w:r w:rsidRPr="00766AA9">
        <w:rPr>
          <w:spacing w:val="1"/>
        </w:rPr>
        <w:t>he</w:t>
      </w:r>
      <w:r w:rsidRPr="005E71E6">
        <w:t>re</w:t>
      </w:r>
      <w:r w:rsidRPr="00766AA9">
        <w:rPr>
          <w:spacing w:val="1"/>
        </w:rPr>
        <w:t xml:space="preserve"> </w:t>
      </w:r>
      <w:r w:rsidRPr="005E71E6">
        <w:t>t</w:t>
      </w:r>
      <w:r w:rsidRPr="00766AA9">
        <w:rPr>
          <w:spacing w:val="1"/>
        </w:rPr>
        <w:t>h</w:t>
      </w:r>
      <w:r w:rsidRPr="005E71E6">
        <w:t>e</w:t>
      </w:r>
      <w:r w:rsidRPr="00766AA9">
        <w:rPr>
          <w:spacing w:val="3"/>
        </w:rPr>
        <w:t xml:space="preserve"> </w:t>
      </w:r>
      <w:r w:rsidR="009948B2" w:rsidRPr="00766AA9">
        <w:rPr>
          <w:spacing w:val="3"/>
        </w:rPr>
        <w:t>employee’s op</w:t>
      </w:r>
      <w:r w:rsidRPr="005E71E6">
        <w:t>tic</w:t>
      </w:r>
      <w:r w:rsidRPr="00766AA9">
        <w:rPr>
          <w:spacing w:val="1"/>
        </w:rPr>
        <w:t>a</w:t>
      </w:r>
      <w:r w:rsidRPr="005E71E6">
        <w:t>l c</w:t>
      </w:r>
      <w:r w:rsidRPr="00766AA9">
        <w:rPr>
          <w:spacing w:val="1"/>
        </w:rPr>
        <w:t>o</w:t>
      </w:r>
      <w:r w:rsidRPr="00766AA9">
        <w:rPr>
          <w:spacing w:val="-1"/>
        </w:rPr>
        <w:t>n</w:t>
      </w:r>
      <w:r w:rsidRPr="00766AA9">
        <w:rPr>
          <w:spacing w:val="1"/>
        </w:rPr>
        <w:t>d</w:t>
      </w:r>
      <w:r w:rsidRPr="005E71E6">
        <w:t>ition</w:t>
      </w:r>
      <w:r w:rsidRPr="00766AA9">
        <w:rPr>
          <w:spacing w:val="1"/>
        </w:rPr>
        <w:t xml:space="preserve"> </w:t>
      </w:r>
      <w:r w:rsidRPr="005E71E6">
        <w:t>c</w:t>
      </w:r>
      <w:r w:rsidRPr="00766AA9">
        <w:rPr>
          <w:spacing w:val="1"/>
        </w:rPr>
        <w:t>on</w:t>
      </w:r>
      <w:r w:rsidRPr="005E71E6">
        <w:t>stit</w:t>
      </w:r>
      <w:r w:rsidRPr="00766AA9">
        <w:rPr>
          <w:spacing w:val="1"/>
        </w:rPr>
        <w:t>u</w:t>
      </w:r>
      <w:r w:rsidRPr="00766AA9">
        <w:rPr>
          <w:spacing w:val="-2"/>
        </w:rPr>
        <w:t>t</w:t>
      </w:r>
      <w:r w:rsidRPr="00766AA9">
        <w:rPr>
          <w:spacing w:val="1"/>
        </w:rPr>
        <w:t>e</w:t>
      </w:r>
      <w:r w:rsidRPr="005E71E6">
        <w:t>s a</w:t>
      </w:r>
      <w:r w:rsidRPr="00766AA9">
        <w:rPr>
          <w:spacing w:val="1"/>
        </w:rPr>
        <w:t xml:space="preserve"> d</w:t>
      </w:r>
      <w:r w:rsidRPr="005E71E6">
        <w:t>is</w:t>
      </w:r>
      <w:r w:rsidRPr="00766AA9">
        <w:rPr>
          <w:spacing w:val="-2"/>
        </w:rPr>
        <w:t>a</w:t>
      </w:r>
      <w:r w:rsidRPr="00766AA9">
        <w:rPr>
          <w:spacing w:val="1"/>
        </w:rPr>
        <w:t>b</w:t>
      </w:r>
      <w:r w:rsidRPr="005E71E6">
        <w:t>i</w:t>
      </w:r>
      <w:r w:rsidRPr="00766AA9">
        <w:rPr>
          <w:spacing w:val="-1"/>
        </w:rPr>
        <w:t>l</w:t>
      </w:r>
      <w:r w:rsidRPr="005E71E6">
        <w:t>ity</w:t>
      </w:r>
      <w:r w:rsidRPr="00766AA9">
        <w:rPr>
          <w:spacing w:val="-1"/>
        </w:rPr>
        <w:t xml:space="preserve"> </w:t>
      </w:r>
      <w:r w:rsidR="00EA3514" w:rsidRPr="00766AA9">
        <w:rPr>
          <w:spacing w:val="-1"/>
        </w:rPr>
        <w:t xml:space="preserve">under </w:t>
      </w:r>
      <w:r w:rsidR="00615D4C" w:rsidRPr="00766AA9">
        <w:rPr>
          <w:spacing w:val="-1"/>
        </w:rPr>
        <w:t>legislation</w:t>
      </w:r>
      <w:r w:rsidRPr="00766AA9">
        <w:rPr>
          <w:spacing w:val="-1"/>
        </w:rPr>
        <w:t>.</w:t>
      </w:r>
      <w:r w:rsidR="00280FAB" w:rsidRPr="00766AA9">
        <w:rPr>
          <w:spacing w:val="-1"/>
        </w:rPr>
        <w:t xml:space="preserve">  In such cases paid time off will be given.</w:t>
      </w:r>
    </w:p>
    <w:p w14:paraId="33E814EC" w14:textId="2CF2D040" w:rsidR="0081486C" w:rsidRDefault="0081486C" w:rsidP="00014A80">
      <w:r>
        <w:t>Appointments for the purpose of blood or plasma donation must always be made outside the employee’s working hours.</w:t>
      </w:r>
    </w:p>
    <w:p w14:paraId="742B1C8D" w14:textId="77777777" w:rsidR="00F60917" w:rsidRPr="00A63B0E" w:rsidRDefault="00F60917" w:rsidP="00766AA9">
      <w:pPr>
        <w:pStyle w:val="Heading1"/>
      </w:pPr>
      <w:bookmarkStart w:id="7" w:name="_Toc228976801"/>
      <w:r w:rsidRPr="00A63B0E">
        <w:rPr>
          <w:spacing w:val="-1"/>
        </w:rPr>
        <w:t>R</w:t>
      </w:r>
      <w:r w:rsidRPr="00A63B0E">
        <w:t>i</w:t>
      </w:r>
      <w:r w:rsidRPr="00A63B0E">
        <w:rPr>
          <w:spacing w:val="1"/>
        </w:rPr>
        <w:t>g</w:t>
      </w:r>
      <w:r w:rsidRPr="00A63B0E">
        <w:rPr>
          <w:spacing w:val="2"/>
        </w:rPr>
        <w:t>h</w:t>
      </w:r>
      <w:r w:rsidRPr="00A63B0E">
        <w:t>t</w:t>
      </w:r>
      <w:r w:rsidRPr="00A63B0E">
        <w:rPr>
          <w:spacing w:val="-8"/>
        </w:rPr>
        <w:t xml:space="preserve"> </w:t>
      </w:r>
      <w:r w:rsidRPr="00A63B0E">
        <w:rPr>
          <w:spacing w:val="-1"/>
        </w:rPr>
        <w:t>o</w:t>
      </w:r>
      <w:r w:rsidRPr="00A63B0E">
        <w:t>f</w:t>
      </w:r>
      <w:r w:rsidRPr="00A63B0E">
        <w:rPr>
          <w:spacing w:val="-3"/>
        </w:rPr>
        <w:t xml:space="preserve"> </w:t>
      </w:r>
      <w:r w:rsidRPr="00A63B0E">
        <w:t>a</w:t>
      </w:r>
      <w:r w:rsidRPr="00A63B0E">
        <w:rPr>
          <w:spacing w:val="1"/>
        </w:rPr>
        <w:t>p</w:t>
      </w:r>
      <w:r w:rsidRPr="00A63B0E">
        <w:rPr>
          <w:spacing w:val="3"/>
        </w:rPr>
        <w:t>p</w:t>
      </w:r>
      <w:r w:rsidRPr="00A63B0E">
        <w:t>eal</w:t>
      </w:r>
      <w:bookmarkEnd w:id="7"/>
    </w:p>
    <w:p w14:paraId="71D7A3D5" w14:textId="1E0F5671" w:rsidR="00F60917" w:rsidRPr="00A63B0E" w:rsidRDefault="00A63B0E" w:rsidP="00014A80">
      <w:r w:rsidRPr="00A63B0E">
        <w:t xml:space="preserve">Where possible informal resolution should be sought.  </w:t>
      </w:r>
      <w:r w:rsidR="00F60917" w:rsidRPr="00A63B0E">
        <w:t>A</w:t>
      </w:r>
      <w:r w:rsidR="00F60917" w:rsidRPr="00766AA9">
        <w:rPr>
          <w:spacing w:val="1"/>
        </w:rPr>
        <w:t>n</w:t>
      </w:r>
      <w:r w:rsidRPr="00766AA9">
        <w:rPr>
          <w:spacing w:val="1"/>
        </w:rPr>
        <w:t xml:space="preserve"> </w:t>
      </w:r>
      <w:r w:rsidR="00F60917" w:rsidRPr="00766AA9">
        <w:rPr>
          <w:spacing w:val="-1"/>
        </w:rPr>
        <w:t>a</w:t>
      </w:r>
      <w:r w:rsidR="00F60917" w:rsidRPr="00766AA9">
        <w:rPr>
          <w:spacing w:val="1"/>
        </w:rPr>
        <w:t>pp</w:t>
      </w:r>
      <w:r w:rsidR="00F60917" w:rsidRPr="00766AA9">
        <w:rPr>
          <w:spacing w:val="-1"/>
        </w:rPr>
        <w:t>e</w:t>
      </w:r>
      <w:r w:rsidR="00F60917" w:rsidRPr="00766AA9">
        <w:rPr>
          <w:spacing w:val="1"/>
        </w:rPr>
        <w:t>a</w:t>
      </w:r>
      <w:r w:rsidR="00F60917" w:rsidRPr="00A63B0E">
        <w:t>l</w:t>
      </w:r>
      <w:r w:rsidR="00F60917" w:rsidRPr="00766AA9">
        <w:rPr>
          <w:spacing w:val="62"/>
        </w:rPr>
        <w:t xml:space="preserve"> </w:t>
      </w:r>
      <w:r w:rsidR="00F60917" w:rsidRPr="00766AA9">
        <w:rPr>
          <w:spacing w:val="1"/>
        </w:rPr>
        <w:t>a</w:t>
      </w:r>
      <w:r w:rsidR="00F60917" w:rsidRPr="00766AA9">
        <w:rPr>
          <w:spacing w:val="-1"/>
        </w:rPr>
        <w:t>g</w:t>
      </w:r>
      <w:r w:rsidR="00F60917" w:rsidRPr="00766AA9">
        <w:rPr>
          <w:spacing w:val="1"/>
        </w:rPr>
        <w:t>a</w:t>
      </w:r>
      <w:r w:rsidR="00F60917" w:rsidRPr="00A63B0E">
        <w:t>inst</w:t>
      </w:r>
      <w:r w:rsidR="00F60917" w:rsidRPr="00766AA9">
        <w:rPr>
          <w:spacing w:val="66"/>
        </w:rPr>
        <w:t xml:space="preserve"> </w:t>
      </w:r>
      <w:r w:rsidR="00F60917" w:rsidRPr="00A63B0E">
        <w:t>a</w:t>
      </w:r>
      <w:r w:rsidR="00F60917" w:rsidRPr="00766AA9">
        <w:rPr>
          <w:spacing w:val="64"/>
        </w:rPr>
        <w:t xml:space="preserve"> </w:t>
      </w:r>
      <w:r w:rsidR="00F60917" w:rsidRPr="00766AA9">
        <w:rPr>
          <w:spacing w:val="1"/>
        </w:rPr>
        <w:t>de</w:t>
      </w:r>
      <w:r w:rsidR="00F60917" w:rsidRPr="00A63B0E">
        <w:t>cis</w:t>
      </w:r>
      <w:r w:rsidR="00F60917" w:rsidRPr="00766AA9">
        <w:rPr>
          <w:spacing w:val="-1"/>
        </w:rPr>
        <w:t>io</w:t>
      </w:r>
      <w:r w:rsidR="00F60917" w:rsidRPr="00A63B0E">
        <w:t>n</w:t>
      </w:r>
      <w:r w:rsidR="00F60917" w:rsidRPr="00766AA9">
        <w:rPr>
          <w:spacing w:val="66"/>
        </w:rPr>
        <w:t xml:space="preserve"> </w:t>
      </w:r>
      <w:r w:rsidR="00F60917" w:rsidRPr="00766AA9">
        <w:rPr>
          <w:spacing w:val="-1"/>
        </w:rPr>
        <w:t>no</w:t>
      </w:r>
      <w:r w:rsidR="00F60917" w:rsidRPr="00A63B0E">
        <w:t>t</w:t>
      </w:r>
      <w:r w:rsidR="00F60917" w:rsidRPr="00766AA9">
        <w:rPr>
          <w:spacing w:val="66"/>
        </w:rPr>
        <w:t xml:space="preserve"> </w:t>
      </w:r>
      <w:r w:rsidR="00F60917" w:rsidRPr="00A63B0E">
        <w:t>to</w:t>
      </w:r>
      <w:r w:rsidR="00F60917" w:rsidRPr="00766AA9">
        <w:rPr>
          <w:spacing w:val="64"/>
        </w:rPr>
        <w:t xml:space="preserve"> </w:t>
      </w:r>
      <w:r w:rsidR="00F60917" w:rsidRPr="00766AA9">
        <w:rPr>
          <w:spacing w:val="-1"/>
        </w:rPr>
        <w:t>g</w:t>
      </w:r>
      <w:r w:rsidR="00F60917" w:rsidRPr="00A63B0E">
        <w:t>ra</w:t>
      </w:r>
      <w:r w:rsidR="00F60917" w:rsidRPr="00766AA9">
        <w:rPr>
          <w:spacing w:val="1"/>
        </w:rPr>
        <w:t>n</w:t>
      </w:r>
      <w:r w:rsidR="00F60917" w:rsidRPr="00A63B0E">
        <w:t>t</w:t>
      </w:r>
      <w:r w:rsidR="00F60917" w:rsidRPr="00766AA9">
        <w:rPr>
          <w:spacing w:val="66"/>
        </w:rPr>
        <w:t xml:space="preserve"> </w:t>
      </w:r>
      <w:r w:rsidR="00F60917" w:rsidRPr="00A63B0E">
        <w:t>l</w:t>
      </w:r>
      <w:r w:rsidR="00F60917" w:rsidRPr="00766AA9">
        <w:rPr>
          <w:spacing w:val="-2"/>
        </w:rPr>
        <w:t>e</w:t>
      </w:r>
      <w:r w:rsidR="00F60917" w:rsidRPr="00766AA9">
        <w:rPr>
          <w:spacing w:val="1"/>
        </w:rPr>
        <w:t>a</w:t>
      </w:r>
      <w:r w:rsidR="00F60917" w:rsidRPr="00766AA9">
        <w:rPr>
          <w:spacing w:val="-2"/>
        </w:rPr>
        <w:t>v</w:t>
      </w:r>
      <w:r w:rsidR="00F60917" w:rsidRPr="00A63B0E">
        <w:t>e</w:t>
      </w:r>
      <w:r w:rsidR="00F60917" w:rsidRPr="00766AA9">
        <w:rPr>
          <w:spacing w:val="66"/>
        </w:rPr>
        <w:t xml:space="preserve"> </w:t>
      </w:r>
      <w:r w:rsidR="00F60917" w:rsidRPr="00766AA9">
        <w:rPr>
          <w:spacing w:val="-3"/>
        </w:rPr>
        <w:t>w</w:t>
      </w:r>
      <w:r w:rsidR="00F60917" w:rsidRPr="00766AA9">
        <w:rPr>
          <w:spacing w:val="1"/>
        </w:rPr>
        <w:t>ou</w:t>
      </w:r>
      <w:r w:rsidR="00F60917" w:rsidRPr="00A63B0E">
        <w:t>ld</w:t>
      </w:r>
      <w:r w:rsidR="00F60917" w:rsidRPr="00766AA9">
        <w:rPr>
          <w:spacing w:val="66"/>
        </w:rPr>
        <w:t xml:space="preserve"> </w:t>
      </w:r>
      <w:r w:rsidR="00F60917" w:rsidRPr="00766AA9">
        <w:rPr>
          <w:spacing w:val="-1"/>
        </w:rPr>
        <w:t>b</w:t>
      </w:r>
      <w:r w:rsidR="00F60917" w:rsidRPr="00A63B0E">
        <w:t>e</w:t>
      </w:r>
      <w:r w:rsidR="00F60917" w:rsidRPr="00766AA9">
        <w:rPr>
          <w:spacing w:val="66"/>
        </w:rPr>
        <w:t xml:space="preserve"> </w:t>
      </w:r>
      <w:r w:rsidR="00F60917" w:rsidRPr="00A63B0E">
        <w:t>to</w:t>
      </w:r>
      <w:r w:rsidR="00F60917" w:rsidRPr="00766AA9">
        <w:rPr>
          <w:spacing w:val="64"/>
        </w:rPr>
        <w:t xml:space="preserve"> </w:t>
      </w:r>
      <w:r w:rsidR="00F60917" w:rsidRPr="00A63B0E">
        <w:t>t</w:t>
      </w:r>
      <w:r w:rsidR="00F60917" w:rsidRPr="00766AA9">
        <w:rPr>
          <w:spacing w:val="-1"/>
        </w:rPr>
        <w:t>h</w:t>
      </w:r>
      <w:r w:rsidR="00F60917" w:rsidRPr="00A63B0E">
        <w:t>e G</w:t>
      </w:r>
      <w:r w:rsidR="00F60917" w:rsidRPr="00766AA9">
        <w:rPr>
          <w:spacing w:val="1"/>
        </w:rPr>
        <w:t>o</w:t>
      </w:r>
      <w:r w:rsidR="00F60917" w:rsidRPr="00766AA9">
        <w:rPr>
          <w:spacing w:val="-2"/>
        </w:rPr>
        <w:t>v</w:t>
      </w:r>
      <w:r w:rsidR="00F60917" w:rsidRPr="00766AA9">
        <w:rPr>
          <w:spacing w:val="1"/>
        </w:rPr>
        <w:t>e</w:t>
      </w:r>
      <w:r w:rsidR="00F60917" w:rsidRPr="00A63B0E">
        <w:t>rn</w:t>
      </w:r>
      <w:r w:rsidR="00F60917" w:rsidRPr="00766AA9">
        <w:rPr>
          <w:spacing w:val="1"/>
        </w:rPr>
        <w:t>o</w:t>
      </w:r>
      <w:r w:rsidR="00F60917" w:rsidRPr="00A63B0E">
        <w:t>rs’</w:t>
      </w:r>
      <w:r w:rsidR="00F60917" w:rsidRPr="00766AA9">
        <w:rPr>
          <w:spacing w:val="-1"/>
        </w:rPr>
        <w:t xml:space="preserve"> </w:t>
      </w:r>
      <w:r w:rsidR="00F60917" w:rsidRPr="00766AA9">
        <w:rPr>
          <w:spacing w:val="1"/>
        </w:rPr>
        <w:t>Ap</w:t>
      </w:r>
      <w:r w:rsidR="00F60917" w:rsidRPr="00766AA9">
        <w:rPr>
          <w:spacing w:val="-1"/>
        </w:rPr>
        <w:t>p</w:t>
      </w:r>
      <w:r w:rsidR="00F60917" w:rsidRPr="00766AA9">
        <w:rPr>
          <w:spacing w:val="1"/>
        </w:rPr>
        <w:t>ea</w:t>
      </w:r>
      <w:r w:rsidR="00F60917" w:rsidRPr="00A63B0E">
        <w:t>l C</w:t>
      </w:r>
      <w:r w:rsidR="00F60917" w:rsidRPr="00766AA9">
        <w:rPr>
          <w:spacing w:val="-2"/>
        </w:rPr>
        <w:t>o</w:t>
      </w:r>
      <w:r w:rsidR="00F60917" w:rsidRPr="00766AA9">
        <w:rPr>
          <w:spacing w:val="1"/>
        </w:rPr>
        <w:t>mm</w:t>
      </w:r>
      <w:r w:rsidR="00F60917" w:rsidRPr="00A63B0E">
        <w:t>i</w:t>
      </w:r>
      <w:r w:rsidR="00F60917" w:rsidRPr="00766AA9">
        <w:rPr>
          <w:spacing w:val="-2"/>
        </w:rPr>
        <w:t>t</w:t>
      </w:r>
      <w:r w:rsidR="00F60917" w:rsidRPr="00A63B0E">
        <w:t>t</w:t>
      </w:r>
      <w:r w:rsidR="00F60917" w:rsidRPr="00766AA9">
        <w:rPr>
          <w:spacing w:val="1"/>
        </w:rPr>
        <w:t>e</w:t>
      </w:r>
      <w:r w:rsidR="00F60917" w:rsidRPr="00766AA9">
        <w:rPr>
          <w:spacing w:val="-1"/>
        </w:rPr>
        <w:t>e</w:t>
      </w:r>
      <w:r w:rsidR="00F60917" w:rsidRPr="00A63B0E">
        <w:t>.</w:t>
      </w:r>
    </w:p>
    <w:p w14:paraId="07E4C96C" w14:textId="6D28D0DC" w:rsidR="001E7C9D" w:rsidRPr="001E7C9D" w:rsidRDefault="004751A6" w:rsidP="001E7C9D">
      <w:pPr>
        <w:pStyle w:val="Heading1"/>
      </w:pPr>
      <w:bookmarkStart w:id="8" w:name="_Toc228976802"/>
      <w:r w:rsidRPr="008F767E">
        <w:t>P</w:t>
      </w:r>
      <w:r w:rsidRPr="008F767E">
        <w:rPr>
          <w:spacing w:val="-1"/>
        </w:rPr>
        <w:t>o</w:t>
      </w:r>
      <w:r w:rsidRPr="008F767E">
        <w:t>li</w:t>
      </w:r>
      <w:r w:rsidRPr="008F767E">
        <w:rPr>
          <w:spacing w:val="1"/>
        </w:rPr>
        <w:t>c</w:t>
      </w:r>
      <w:r w:rsidRPr="008F767E">
        <w:t>y</w:t>
      </w:r>
      <w:r w:rsidRPr="008F767E">
        <w:rPr>
          <w:spacing w:val="-8"/>
        </w:rPr>
        <w:t xml:space="preserve"> </w:t>
      </w:r>
      <w:r w:rsidRPr="008F767E">
        <w:t>abuse</w:t>
      </w:r>
      <w:bookmarkEnd w:id="8"/>
    </w:p>
    <w:p w14:paraId="2A46D1D3" w14:textId="26363039" w:rsidR="0048536A" w:rsidRPr="00D25F99" w:rsidRDefault="004751A6" w:rsidP="00014A80">
      <w:r w:rsidRPr="00D25F99">
        <w:t>A</w:t>
      </w:r>
      <w:r w:rsidRPr="00766AA9">
        <w:rPr>
          <w:spacing w:val="1"/>
        </w:rPr>
        <w:t>n</w:t>
      </w:r>
      <w:r w:rsidRPr="00D25F99">
        <w:t>y</w:t>
      </w:r>
      <w:r w:rsidRPr="00766AA9">
        <w:rPr>
          <w:spacing w:val="1"/>
        </w:rPr>
        <w:t xml:space="preserve"> </w:t>
      </w:r>
      <w:r w:rsidRPr="00D25F99">
        <w:t>le</w:t>
      </w:r>
      <w:r w:rsidRPr="00766AA9">
        <w:rPr>
          <w:spacing w:val="1"/>
        </w:rPr>
        <w:t>a</w:t>
      </w:r>
      <w:r w:rsidRPr="00766AA9">
        <w:rPr>
          <w:spacing w:val="-2"/>
        </w:rPr>
        <w:t>v</w:t>
      </w:r>
      <w:r w:rsidRPr="00D25F99">
        <w:t>e</w:t>
      </w:r>
      <w:r w:rsidRPr="00766AA9">
        <w:rPr>
          <w:spacing w:val="4"/>
        </w:rPr>
        <w:t xml:space="preserve"> </w:t>
      </w:r>
      <w:r w:rsidRPr="00D25F99">
        <w:t>t</w:t>
      </w:r>
      <w:r w:rsidRPr="00766AA9">
        <w:rPr>
          <w:spacing w:val="1"/>
        </w:rPr>
        <w:t>a</w:t>
      </w:r>
      <w:r w:rsidRPr="00D25F99">
        <w:t>k</w:t>
      </w:r>
      <w:r w:rsidRPr="00766AA9">
        <w:rPr>
          <w:spacing w:val="1"/>
        </w:rPr>
        <w:t>e</w:t>
      </w:r>
      <w:r w:rsidRPr="00D25F99">
        <w:t>n</w:t>
      </w:r>
      <w:r w:rsidRPr="00766AA9">
        <w:rPr>
          <w:spacing w:val="4"/>
        </w:rPr>
        <w:t xml:space="preserve"> </w:t>
      </w:r>
      <w:r w:rsidRPr="00766AA9">
        <w:rPr>
          <w:spacing w:val="1"/>
        </w:rPr>
        <w:t>un</w:t>
      </w:r>
      <w:r w:rsidRPr="00766AA9">
        <w:rPr>
          <w:spacing w:val="-1"/>
        </w:rPr>
        <w:t>d</w:t>
      </w:r>
      <w:r w:rsidRPr="00766AA9">
        <w:rPr>
          <w:spacing w:val="1"/>
        </w:rPr>
        <w:t>e</w:t>
      </w:r>
      <w:r w:rsidRPr="00D25F99">
        <w:t>r</w:t>
      </w:r>
      <w:r w:rsidRPr="00766AA9">
        <w:rPr>
          <w:spacing w:val="2"/>
        </w:rPr>
        <w:t xml:space="preserve"> </w:t>
      </w:r>
      <w:r w:rsidRPr="00D25F99">
        <w:t>t</w:t>
      </w:r>
      <w:r w:rsidRPr="00766AA9">
        <w:rPr>
          <w:spacing w:val="1"/>
        </w:rPr>
        <w:t>h</w:t>
      </w:r>
      <w:r w:rsidRPr="00D25F99">
        <w:t>is</w:t>
      </w:r>
      <w:r w:rsidRPr="00766AA9">
        <w:rPr>
          <w:spacing w:val="3"/>
        </w:rPr>
        <w:t xml:space="preserve"> </w:t>
      </w:r>
      <w:r w:rsidRPr="00766AA9">
        <w:rPr>
          <w:spacing w:val="1"/>
        </w:rPr>
        <w:t>po</w:t>
      </w:r>
      <w:r w:rsidRPr="00D25F99">
        <w:t>l</w:t>
      </w:r>
      <w:r w:rsidRPr="00766AA9">
        <w:rPr>
          <w:spacing w:val="-1"/>
        </w:rPr>
        <w:t>i</w:t>
      </w:r>
      <w:r w:rsidRPr="00D25F99">
        <w:t>cy</w:t>
      </w:r>
      <w:r w:rsidRPr="00766AA9">
        <w:rPr>
          <w:spacing w:val="1"/>
        </w:rPr>
        <w:t xml:space="preserve"> mu</w:t>
      </w:r>
      <w:r w:rsidRPr="00D25F99">
        <w:t>st</w:t>
      </w:r>
      <w:r w:rsidRPr="00766AA9">
        <w:rPr>
          <w:spacing w:val="4"/>
        </w:rPr>
        <w:t xml:space="preserve"> </w:t>
      </w:r>
      <w:r w:rsidRPr="00766AA9">
        <w:rPr>
          <w:spacing w:val="1"/>
        </w:rPr>
        <w:t>b</w:t>
      </w:r>
      <w:r w:rsidRPr="00D25F99">
        <w:t>e</w:t>
      </w:r>
      <w:r w:rsidRPr="00766AA9">
        <w:rPr>
          <w:spacing w:val="4"/>
        </w:rPr>
        <w:t xml:space="preserve"> </w:t>
      </w:r>
      <w:r w:rsidRPr="00766AA9">
        <w:rPr>
          <w:spacing w:val="1"/>
        </w:rPr>
        <w:t>u</w:t>
      </w:r>
      <w:r w:rsidRPr="00766AA9">
        <w:rPr>
          <w:spacing w:val="-2"/>
        </w:rPr>
        <w:t>s</w:t>
      </w:r>
      <w:r w:rsidRPr="00766AA9">
        <w:rPr>
          <w:spacing w:val="1"/>
        </w:rPr>
        <w:t>e</w:t>
      </w:r>
      <w:r w:rsidRPr="00D25F99">
        <w:t>d</w:t>
      </w:r>
      <w:r w:rsidRPr="00766AA9">
        <w:rPr>
          <w:spacing w:val="4"/>
        </w:rPr>
        <w:t xml:space="preserve"> </w:t>
      </w:r>
      <w:r w:rsidRPr="00766AA9">
        <w:rPr>
          <w:spacing w:val="1"/>
        </w:rPr>
        <w:t>on</w:t>
      </w:r>
      <w:r w:rsidRPr="00D25F99">
        <w:t xml:space="preserve">ly </w:t>
      </w:r>
      <w:r w:rsidRPr="00766AA9">
        <w:rPr>
          <w:spacing w:val="3"/>
        </w:rPr>
        <w:t>f</w:t>
      </w:r>
      <w:r w:rsidRPr="00766AA9">
        <w:rPr>
          <w:spacing w:val="1"/>
        </w:rPr>
        <w:t>o</w:t>
      </w:r>
      <w:r w:rsidRPr="00D25F99">
        <w:t>r</w:t>
      </w:r>
      <w:r w:rsidRPr="00766AA9">
        <w:rPr>
          <w:spacing w:val="2"/>
        </w:rPr>
        <w:t xml:space="preserve"> </w:t>
      </w:r>
      <w:r w:rsidRPr="00D25F99">
        <w:t>t</w:t>
      </w:r>
      <w:r w:rsidRPr="00766AA9">
        <w:rPr>
          <w:spacing w:val="-1"/>
        </w:rPr>
        <w:t>h</w:t>
      </w:r>
      <w:r w:rsidRPr="00D25F99">
        <w:t>e</w:t>
      </w:r>
      <w:r w:rsidRPr="00766AA9">
        <w:rPr>
          <w:spacing w:val="4"/>
        </w:rPr>
        <w:t xml:space="preserve"> </w:t>
      </w:r>
      <w:r w:rsidRPr="00766AA9">
        <w:rPr>
          <w:spacing w:val="1"/>
        </w:rPr>
        <w:t>pu</w:t>
      </w:r>
      <w:r w:rsidRPr="00D25F99">
        <w:t>r</w:t>
      </w:r>
      <w:r w:rsidRPr="00766AA9">
        <w:rPr>
          <w:spacing w:val="-2"/>
        </w:rPr>
        <w:t>p</w:t>
      </w:r>
      <w:r w:rsidRPr="00766AA9">
        <w:rPr>
          <w:spacing w:val="1"/>
        </w:rPr>
        <w:t>o</w:t>
      </w:r>
      <w:r w:rsidRPr="00766AA9">
        <w:rPr>
          <w:spacing w:val="-2"/>
        </w:rPr>
        <w:t>s</w:t>
      </w:r>
      <w:r w:rsidRPr="00D25F99">
        <w:t>e</w:t>
      </w:r>
      <w:r w:rsidRPr="00766AA9">
        <w:rPr>
          <w:spacing w:val="4"/>
        </w:rPr>
        <w:t xml:space="preserve"> </w:t>
      </w:r>
      <w:r w:rsidRPr="00D25F99">
        <w:t>f</w:t>
      </w:r>
      <w:r w:rsidRPr="00766AA9">
        <w:rPr>
          <w:spacing w:val="1"/>
        </w:rPr>
        <w:t>o</w:t>
      </w:r>
      <w:r w:rsidRPr="00D25F99">
        <w:t>r</w:t>
      </w:r>
      <w:r w:rsidRPr="00766AA9">
        <w:rPr>
          <w:spacing w:val="2"/>
        </w:rPr>
        <w:t xml:space="preserve"> </w:t>
      </w:r>
      <w:r w:rsidRPr="00766AA9">
        <w:rPr>
          <w:spacing w:val="-3"/>
        </w:rPr>
        <w:t>w</w:t>
      </w:r>
      <w:r w:rsidRPr="00766AA9">
        <w:rPr>
          <w:spacing w:val="1"/>
        </w:rPr>
        <w:t>h</w:t>
      </w:r>
      <w:r w:rsidRPr="00D25F99">
        <w:t>ich</w:t>
      </w:r>
      <w:r w:rsidRPr="00766AA9">
        <w:rPr>
          <w:spacing w:val="4"/>
        </w:rPr>
        <w:t xml:space="preserve"> </w:t>
      </w:r>
      <w:r w:rsidRPr="00D25F99">
        <w:t xml:space="preserve">it </w:t>
      </w:r>
      <w:r w:rsidRPr="00766AA9">
        <w:rPr>
          <w:spacing w:val="-3"/>
        </w:rPr>
        <w:t>w</w:t>
      </w:r>
      <w:r w:rsidRPr="00766AA9">
        <w:rPr>
          <w:spacing w:val="1"/>
        </w:rPr>
        <w:t>a</w:t>
      </w:r>
      <w:r w:rsidRPr="00D25F99">
        <w:t>s</w:t>
      </w:r>
      <w:r w:rsidRPr="00766AA9">
        <w:rPr>
          <w:spacing w:val="37"/>
        </w:rPr>
        <w:t xml:space="preserve"> </w:t>
      </w:r>
      <w:r w:rsidRPr="00D25F99">
        <w:t>re</w:t>
      </w:r>
      <w:r w:rsidRPr="00766AA9">
        <w:rPr>
          <w:spacing w:val="-1"/>
        </w:rPr>
        <w:t>q</w:t>
      </w:r>
      <w:r w:rsidRPr="00766AA9">
        <w:rPr>
          <w:spacing w:val="1"/>
        </w:rPr>
        <w:t>ue</w:t>
      </w:r>
      <w:r w:rsidRPr="00D25F99">
        <w:t>st</w:t>
      </w:r>
      <w:r w:rsidRPr="00766AA9">
        <w:rPr>
          <w:spacing w:val="1"/>
        </w:rPr>
        <w:t>ed</w:t>
      </w:r>
      <w:r w:rsidRPr="00D25F99">
        <w:t>.</w:t>
      </w:r>
      <w:r w:rsidRPr="00766AA9">
        <w:rPr>
          <w:spacing w:val="37"/>
        </w:rPr>
        <w:t xml:space="preserve"> </w:t>
      </w:r>
      <w:r w:rsidRPr="00D25F99">
        <w:t>Failure</w:t>
      </w:r>
      <w:r w:rsidRPr="00766AA9">
        <w:rPr>
          <w:spacing w:val="37"/>
        </w:rPr>
        <w:t xml:space="preserve"> </w:t>
      </w:r>
      <w:r w:rsidRPr="00D25F99">
        <w:t>to</w:t>
      </w:r>
      <w:r w:rsidRPr="00766AA9">
        <w:rPr>
          <w:spacing w:val="38"/>
        </w:rPr>
        <w:t xml:space="preserve"> </w:t>
      </w:r>
      <w:r w:rsidRPr="00D25F99">
        <w:t>c</w:t>
      </w:r>
      <w:r w:rsidRPr="00766AA9">
        <w:rPr>
          <w:spacing w:val="-1"/>
        </w:rPr>
        <w:t>o</w:t>
      </w:r>
      <w:r w:rsidRPr="00766AA9">
        <w:rPr>
          <w:spacing w:val="1"/>
        </w:rPr>
        <w:t>mp</w:t>
      </w:r>
      <w:r w:rsidRPr="00D25F99">
        <w:t>ly</w:t>
      </w:r>
      <w:r w:rsidRPr="00766AA9">
        <w:rPr>
          <w:spacing w:val="34"/>
        </w:rPr>
        <w:t xml:space="preserve"> </w:t>
      </w:r>
      <w:r w:rsidRPr="00766AA9">
        <w:rPr>
          <w:spacing w:val="-3"/>
        </w:rPr>
        <w:t>w</w:t>
      </w:r>
      <w:r w:rsidRPr="00D25F99">
        <w:t>ith</w:t>
      </w:r>
      <w:r w:rsidRPr="00766AA9">
        <w:rPr>
          <w:spacing w:val="37"/>
        </w:rPr>
        <w:t xml:space="preserve"> </w:t>
      </w:r>
      <w:r w:rsidRPr="00766AA9">
        <w:rPr>
          <w:spacing w:val="1"/>
        </w:rPr>
        <w:t>an</w:t>
      </w:r>
      <w:r w:rsidRPr="00D25F99">
        <w:t>y</w:t>
      </w:r>
      <w:r w:rsidRPr="00766AA9">
        <w:rPr>
          <w:spacing w:val="37"/>
        </w:rPr>
        <w:t xml:space="preserve"> </w:t>
      </w:r>
      <w:r w:rsidRPr="00766AA9">
        <w:rPr>
          <w:spacing w:val="1"/>
        </w:rPr>
        <w:t>a</w:t>
      </w:r>
      <w:r w:rsidRPr="00D25F99">
        <w:t>s</w:t>
      </w:r>
      <w:r w:rsidRPr="00766AA9">
        <w:rPr>
          <w:spacing w:val="1"/>
        </w:rPr>
        <w:t>pe</w:t>
      </w:r>
      <w:r w:rsidRPr="00D25F99">
        <w:t>ct</w:t>
      </w:r>
      <w:r w:rsidRPr="00766AA9">
        <w:rPr>
          <w:spacing w:val="35"/>
        </w:rPr>
        <w:t xml:space="preserve"> </w:t>
      </w:r>
      <w:r w:rsidRPr="00766AA9">
        <w:rPr>
          <w:spacing w:val="-1"/>
        </w:rPr>
        <w:t>o</w:t>
      </w:r>
      <w:r w:rsidRPr="00D25F99">
        <w:t>f</w:t>
      </w:r>
      <w:r w:rsidRPr="00766AA9">
        <w:rPr>
          <w:spacing w:val="47"/>
        </w:rPr>
        <w:t xml:space="preserve"> </w:t>
      </w:r>
      <w:r w:rsidRPr="00D25F99">
        <w:t>t</w:t>
      </w:r>
      <w:r w:rsidRPr="00766AA9">
        <w:rPr>
          <w:spacing w:val="-1"/>
        </w:rPr>
        <w:t>h</w:t>
      </w:r>
      <w:r w:rsidRPr="00D25F99">
        <w:t>e</w:t>
      </w:r>
      <w:r w:rsidRPr="00766AA9">
        <w:rPr>
          <w:spacing w:val="37"/>
        </w:rPr>
        <w:t xml:space="preserve"> </w:t>
      </w:r>
      <w:r w:rsidRPr="00766AA9">
        <w:rPr>
          <w:spacing w:val="-1"/>
        </w:rPr>
        <w:t>p</w:t>
      </w:r>
      <w:r w:rsidRPr="00766AA9">
        <w:rPr>
          <w:spacing w:val="1"/>
        </w:rPr>
        <w:t>o</w:t>
      </w:r>
      <w:r w:rsidRPr="00D25F99">
        <w:t>l</w:t>
      </w:r>
      <w:r w:rsidRPr="00766AA9">
        <w:rPr>
          <w:spacing w:val="-1"/>
        </w:rPr>
        <w:t>i</w:t>
      </w:r>
      <w:r w:rsidRPr="00D25F99">
        <w:t>cy</w:t>
      </w:r>
      <w:r w:rsidRPr="00766AA9">
        <w:rPr>
          <w:spacing w:val="37"/>
        </w:rPr>
        <w:t xml:space="preserve"> </w:t>
      </w:r>
      <w:r w:rsidRPr="00766AA9">
        <w:rPr>
          <w:spacing w:val="1"/>
        </w:rPr>
        <w:t>ma</w:t>
      </w:r>
      <w:r w:rsidRPr="00D25F99">
        <w:t>y</w:t>
      </w:r>
      <w:r w:rsidRPr="00766AA9">
        <w:rPr>
          <w:spacing w:val="34"/>
        </w:rPr>
        <w:t xml:space="preserve"> </w:t>
      </w:r>
      <w:r w:rsidRPr="00766AA9">
        <w:rPr>
          <w:spacing w:val="1"/>
        </w:rPr>
        <w:t>b</w:t>
      </w:r>
      <w:r w:rsidRPr="00D25F99">
        <w:t>e</w:t>
      </w:r>
      <w:r w:rsidRPr="00766AA9">
        <w:rPr>
          <w:spacing w:val="37"/>
        </w:rPr>
        <w:t xml:space="preserve"> </w:t>
      </w:r>
      <w:r w:rsidRPr="00766AA9">
        <w:rPr>
          <w:spacing w:val="1"/>
        </w:rPr>
        <w:t>d</w:t>
      </w:r>
      <w:r w:rsidRPr="00766AA9">
        <w:rPr>
          <w:spacing w:val="-1"/>
        </w:rPr>
        <w:t>e</w:t>
      </w:r>
      <w:r w:rsidRPr="00766AA9">
        <w:rPr>
          <w:spacing w:val="1"/>
        </w:rPr>
        <w:t>a</w:t>
      </w:r>
      <w:r w:rsidRPr="00D25F99">
        <w:t xml:space="preserve">lt </w:t>
      </w:r>
      <w:r w:rsidRPr="00766AA9">
        <w:rPr>
          <w:spacing w:val="-3"/>
        </w:rPr>
        <w:t>w</w:t>
      </w:r>
      <w:r w:rsidRPr="00D25F99">
        <w:t>ith</w:t>
      </w:r>
      <w:r w:rsidRPr="00766AA9">
        <w:rPr>
          <w:spacing w:val="35"/>
        </w:rPr>
        <w:t xml:space="preserve"> </w:t>
      </w:r>
      <w:r w:rsidRPr="00766AA9">
        <w:rPr>
          <w:spacing w:val="1"/>
        </w:rPr>
        <w:t>unde</w:t>
      </w:r>
      <w:r w:rsidRPr="00D25F99">
        <w:t>r</w:t>
      </w:r>
      <w:r w:rsidRPr="00766AA9">
        <w:rPr>
          <w:spacing w:val="33"/>
        </w:rPr>
        <w:t xml:space="preserve"> </w:t>
      </w:r>
      <w:r w:rsidRPr="00D25F99">
        <w:t>t</w:t>
      </w:r>
      <w:r w:rsidRPr="00766AA9">
        <w:rPr>
          <w:spacing w:val="1"/>
        </w:rPr>
        <w:t>h</w:t>
      </w:r>
      <w:r w:rsidRPr="00D25F99">
        <w:t>e</w:t>
      </w:r>
      <w:r w:rsidRPr="00766AA9">
        <w:rPr>
          <w:spacing w:val="35"/>
        </w:rPr>
        <w:t xml:space="preserve"> </w:t>
      </w:r>
      <w:r w:rsidRPr="00766AA9">
        <w:rPr>
          <w:spacing w:val="1"/>
        </w:rPr>
        <w:t>d</w:t>
      </w:r>
      <w:r w:rsidRPr="00D25F99">
        <w:t>isc</w:t>
      </w:r>
      <w:r w:rsidRPr="00766AA9">
        <w:rPr>
          <w:spacing w:val="-1"/>
        </w:rPr>
        <w:t>i</w:t>
      </w:r>
      <w:r w:rsidRPr="00766AA9">
        <w:rPr>
          <w:spacing w:val="1"/>
        </w:rPr>
        <w:t>p</w:t>
      </w:r>
      <w:r w:rsidRPr="00D25F99">
        <w:t>l</w:t>
      </w:r>
      <w:r w:rsidRPr="00766AA9">
        <w:rPr>
          <w:spacing w:val="-1"/>
        </w:rPr>
        <w:t>i</w:t>
      </w:r>
      <w:r w:rsidRPr="00766AA9">
        <w:rPr>
          <w:spacing w:val="1"/>
        </w:rPr>
        <w:t>na</w:t>
      </w:r>
      <w:r w:rsidRPr="00D25F99">
        <w:t>ry</w:t>
      </w:r>
      <w:r w:rsidRPr="00766AA9">
        <w:rPr>
          <w:spacing w:val="31"/>
        </w:rPr>
        <w:t xml:space="preserve"> </w:t>
      </w:r>
      <w:r w:rsidRPr="00766AA9">
        <w:rPr>
          <w:spacing w:val="1"/>
        </w:rPr>
        <w:t>p</w:t>
      </w:r>
      <w:r w:rsidR="008F767E" w:rsidRPr="00766AA9">
        <w:rPr>
          <w:spacing w:val="1"/>
        </w:rPr>
        <w:t>rocedure</w:t>
      </w:r>
      <w:r w:rsidRPr="00766AA9">
        <w:rPr>
          <w:spacing w:val="31"/>
        </w:rPr>
        <w:t xml:space="preserve"> </w:t>
      </w:r>
      <w:r w:rsidRPr="00766AA9">
        <w:rPr>
          <w:spacing w:val="1"/>
        </w:rPr>
        <w:t>an</w:t>
      </w:r>
      <w:r w:rsidRPr="00D25F99">
        <w:t>d</w:t>
      </w:r>
      <w:r w:rsidRPr="00766AA9">
        <w:rPr>
          <w:spacing w:val="35"/>
        </w:rPr>
        <w:t xml:space="preserve"> </w:t>
      </w:r>
      <w:r w:rsidRPr="00D25F99">
        <w:t>c</w:t>
      </w:r>
      <w:r w:rsidRPr="00766AA9">
        <w:rPr>
          <w:spacing w:val="1"/>
        </w:rPr>
        <w:t>ou</w:t>
      </w:r>
      <w:r w:rsidRPr="00D25F99">
        <w:t>ld</w:t>
      </w:r>
      <w:r w:rsidRPr="00766AA9">
        <w:rPr>
          <w:spacing w:val="35"/>
        </w:rPr>
        <w:t xml:space="preserve"> </w:t>
      </w:r>
      <w:r w:rsidRPr="00D25F99">
        <w:t>res</w:t>
      </w:r>
      <w:r w:rsidRPr="00766AA9">
        <w:rPr>
          <w:spacing w:val="1"/>
        </w:rPr>
        <w:t>u</w:t>
      </w:r>
      <w:r w:rsidRPr="00D25F99">
        <w:t>lt</w:t>
      </w:r>
      <w:r w:rsidRPr="00766AA9">
        <w:rPr>
          <w:spacing w:val="34"/>
        </w:rPr>
        <w:t xml:space="preserve"> </w:t>
      </w:r>
      <w:r w:rsidRPr="00D25F99">
        <w:t>in</w:t>
      </w:r>
      <w:r w:rsidRPr="00766AA9">
        <w:rPr>
          <w:spacing w:val="35"/>
        </w:rPr>
        <w:t xml:space="preserve"> </w:t>
      </w:r>
      <w:r w:rsidRPr="00766AA9">
        <w:rPr>
          <w:spacing w:val="1"/>
        </w:rPr>
        <w:t>d</w:t>
      </w:r>
      <w:r w:rsidRPr="00D25F99">
        <w:t>isc</w:t>
      </w:r>
      <w:r w:rsidRPr="00766AA9">
        <w:rPr>
          <w:spacing w:val="-1"/>
        </w:rPr>
        <w:t>i</w:t>
      </w:r>
      <w:r w:rsidRPr="00766AA9">
        <w:rPr>
          <w:spacing w:val="1"/>
        </w:rPr>
        <w:t>p</w:t>
      </w:r>
      <w:r w:rsidRPr="00D25F99">
        <w:t>l</w:t>
      </w:r>
      <w:r w:rsidRPr="00766AA9">
        <w:rPr>
          <w:spacing w:val="-1"/>
        </w:rPr>
        <w:t>i</w:t>
      </w:r>
      <w:r w:rsidRPr="00766AA9">
        <w:rPr>
          <w:spacing w:val="1"/>
        </w:rPr>
        <w:t>na</w:t>
      </w:r>
      <w:r w:rsidRPr="00D25F99">
        <w:t>ry</w:t>
      </w:r>
      <w:r w:rsidRPr="00766AA9">
        <w:rPr>
          <w:spacing w:val="36"/>
        </w:rPr>
        <w:t xml:space="preserve"> </w:t>
      </w:r>
      <w:r w:rsidRPr="00766AA9">
        <w:rPr>
          <w:spacing w:val="1"/>
        </w:rPr>
        <w:t>a</w:t>
      </w:r>
      <w:r w:rsidRPr="00D25F99">
        <w:t>cti</w:t>
      </w:r>
      <w:r w:rsidRPr="00766AA9">
        <w:rPr>
          <w:spacing w:val="1"/>
        </w:rPr>
        <w:t>on</w:t>
      </w:r>
      <w:r w:rsidRPr="00D25F99">
        <w:t>,</w:t>
      </w:r>
      <w:r w:rsidRPr="00766AA9">
        <w:rPr>
          <w:spacing w:val="35"/>
        </w:rPr>
        <w:t xml:space="preserve"> </w:t>
      </w:r>
      <w:r w:rsidRPr="00766AA9">
        <w:rPr>
          <w:spacing w:val="-1"/>
        </w:rPr>
        <w:t>u</w:t>
      </w:r>
      <w:r w:rsidRPr="00D25F99">
        <w:t>p</w:t>
      </w:r>
      <w:r w:rsidRPr="00766AA9">
        <w:rPr>
          <w:spacing w:val="35"/>
        </w:rPr>
        <w:t xml:space="preserve"> </w:t>
      </w:r>
      <w:r w:rsidRPr="00D25F99">
        <w:t xml:space="preserve">to </w:t>
      </w:r>
      <w:r w:rsidRPr="00766AA9">
        <w:rPr>
          <w:spacing w:val="1"/>
        </w:rPr>
        <w:t>an</w:t>
      </w:r>
      <w:r w:rsidRPr="00D25F99">
        <w:t>d</w:t>
      </w:r>
      <w:r w:rsidRPr="00766AA9">
        <w:rPr>
          <w:spacing w:val="1"/>
        </w:rPr>
        <w:t xml:space="preserve"> </w:t>
      </w:r>
      <w:r w:rsidRPr="00766AA9">
        <w:rPr>
          <w:spacing w:val="-2"/>
        </w:rPr>
        <w:t>i</w:t>
      </w:r>
      <w:r w:rsidRPr="00766AA9">
        <w:rPr>
          <w:spacing w:val="1"/>
        </w:rPr>
        <w:t>n</w:t>
      </w:r>
      <w:r w:rsidRPr="00D25F99">
        <w:t>clu</w:t>
      </w:r>
      <w:r w:rsidRPr="00766AA9">
        <w:rPr>
          <w:spacing w:val="1"/>
        </w:rPr>
        <w:t>d</w:t>
      </w:r>
      <w:r w:rsidRPr="00D25F99">
        <w:t>ing</w:t>
      </w:r>
      <w:r w:rsidRPr="00766AA9">
        <w:rPr>
          <w:spacing w:val="-1"/>
        </w:rPr>
        <w:t xml:space="preserve"> </w:t>
      </w:r>
      <w:r w:rsidRPr="00766AA9">
        <w:rPr>
          <w:spacing w:val="1"/>
        </w:rPr>
        <w:t>d</w:t>
      </w:r>
      <w:r w:rsidRPr="00D25F99">
        <w:t>i</w:t>
      </w:r>
      <w:r w:rsidRPr="00766AA9">
        <w:rPr>
          <w:spacing w:val="-3"/>
        </w:rPr>
        <w:t>s</w:t>
      </w:r>
      <w:r w:rsidRPr="00766AA9">
        <w:rPr>
          <w:spacing w:val="1"/>
        </w:rPr>
        <w:t>m</w:t>
      </w:r>
      <w:r w:rsidRPr="00D25F99">
        <w:t>iss</w:t>
      </w:r>
      <w:r w:rsidRPr="00766AA9">
        <w:rPr>
          <w:spacing w:val="-2"/>
        </w:rPr>
        <w:t>a</w:t>
      </w:r>
      <w:r w:rsidRPr="00D25F99">
        <w:t>l.</w:t>
      </w:r>
    </w:p>
    <w:p w14:paraId="410338B6" w14:textId="0265A260" w:rsidR="006854ED" w:rsidRDefault="006854ED" w:rsidP="003B5D68">
      <w:pPr>
        <w:jc w:val="both"/>
        <w:rPr>
          <w:rFonts w:eastAsia="Arial" w:cs="Arial"/>
          <w:szCs w:val="24"/>
        </w:rPr>
      </w:pPr>
      <w:r>
        <w:rPr>
          <w:rFonts w:eastAsia="Arial" w:cs="Arial"/>
          <w:szCs w:val="24"/>
        </w:rPr>
        <w:br w:type="page"/>
      </w:r>
    </w:p>
    <w:p w14:paraId="3C5AB659" w14:textId="31F78450" w:rsidR="000C0408" w:rsidRPr="00B16EBC" w:rsidRDefault="0014576D" w:rsidP="0051753A">
      <w:pPr>
        <w:pStyle w:val="Heading2"/>
      </w:pPr>
      <w:bookmarkStart w:id="9" w:name="_Hlk181274941"/>
      <w:r w:rsidRPr="00B16EBC">
        <w:lastRenderedPageBreak/>
        <w:t>APPENDIX</w:t>
      </w:r>
    </w:p>
    <w:p w14:paraId="517CEF87" w14:textId="16EE61A0" w:rsidR="0014576D" w:rsidRPr="00B16EBC" w:rsidRDefault="007E6794" w:rsidP="00A33C2B">
      <w:pPr>
        <w:pStyle w:val="Heading3"/>
      </w:pPr>
      <w:r w:rsidRPr="00B16EBC">
        <w:t>REASONS FOR</w:t>
      </w:r>
      <w:r w:rsidR="00D42B75" w:rsidRPr="00B16EBC">
        <w:t>,</w:t>
      </w:r>
      <w:r w:rsidRPr="00B16EBC">
        <w:t xml:space="preserve"> AND AMOUNTS OF</w:t>
      </w:r>
      <w:r w:rsidR="00D42B75" w:rsidRPr="00B16EBC">
        <w:t>,</w:t>
      </w:r>
      <w:r w:rsidRPr="00B16EBC">
        <w:t xml:space="preserve"> </w:t>
      </w:r>
      <w:r w:rsidR="00A978FC" w:rsidRPr="00B16EBC">
        <w:t>PAID</w:t>
      </w:r>
      <w:r w:rsidR="0014576D" w:rsidRPr="00B16EBC">
        <w:t xml:space="preserve"> LEAVE</w:t>
      </w:r>
    </w:p>
    <w:p w14:paraId="5BFA7CD0" w14:textId="77777777" w:rsidR="00C806F0" w:rsidRPr="00B16EBC" w:rsidRDefault="00C806F0" w:rsidP="00A33C2B">
      <w:r w:rsidRPr="00B16EBC">
        <w:t xml:space="preserve">Reasons for granting paid leave, and the maximum that will be granted </w:t>
      </w:r>
      <w:r>
        <w:t>for</w:t>
      </w:r>
      <w:r w:rsidRPr="00B16EBC">
        <w:t xml:space="preserve"> each </w:t>
      </w:r>
      <w:r>
        <w:t>reason</w:t>
      </w:r>
      <w:r w:rsidRPr="00B16EBC">
        <w:t>, are detailed below.</w:t>
      </w:r>
    </w:p>
    <w:p w14:paraId="2FAA2494" w14:textId="6DC47C29" w:rsidR="00C806F0" w:rsidRPr="00370366" w:rsidRDefault="00C806F0" w:rsidP="00A33C2B">
      <w:pPr>
        <w:pStyle w:val="Heading4"/>
      </w:pPr>
      <w:r>
        <w:t>Section A</w:t>
      </w:r>
    </w:p>
    <w:p w14:paraId="0C3A9BB4" w14:textId="75493C76" w:rsidR="00C806F0" w:rsidRDefault="00C806F0" w:rsidP="00A33C2B">
      <w:r>
        <w:t xml:space="preserve">For reasons in this section the headteacher may grant no more than five days </w:t>
      </w:r>
      <w:r w:rsidR="00BE2528">
        <w:t xml:space="preserve">(pro rata for part time employees) </w:t>
      </w:r>
      <w:r>
        <w:t xml:space="preserve">paid leave per academic year for all reasons combined.  Governors may grant up to a further five days </w:t>
      </w:r>
      <w:r w:rsidR="00BE2528">
        <w:t xml:space="preserve">(pro rata) </w:t>
      </w:r>
      <w:r w:rsidR="0081486C">
        <w:t xml:space="preserve">paid leave </w:t>
      </w:r>
      <w:r>
        <w:t>per academic year in exceptional circumstances.</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268"/>
        <w:gridCol w:w="5386"/>
      </w:tblGrid>
      <w:tr w:rsidR="00C806F0" w:rsidRPr="000C35E9" w14:paraId="0682C34F" w14:textId="77777777" w:rsidTr="004F54DA">
        <w:trPr>
          <w:trHeight w:val="1376"/>
        </w:trPr>
        <w:tc>
          <w:tcPr>
            <w:tcW w:w="2127" w:type="dxa"/>
          </w:tcPr>
          <w:p w14:paraId="60869A53" w14:textId="77777777" w:rsidR="00C806F0" w:rsidRPr="00F53ED4" w:rsidRDefault="00C806F0" w:rsidP="00A33C2B">
            <w:r w:rsidRPr="00F53ED4">
              <w:t>Reason</w:t>
            </w:r>
          </w:p>
        </w:tc>
        <w:tc>
          <w:tcPr>
            <w:tcW w:w="2268" w:type="dxa"/>
          </w:tcPr>
          <w:p w14:paraId="26DB5CE3" w14:textId="77777777" w:rsidR="00C806F0" w:rsidRPr="00F53ED4" w:rsidRDefault="00C806F0" w:rsidP="00A33C2B">
            <w:r w:rsidRPr="00F53ED4">
              <w:t>Maximum paid leave per academic year (pro rata for part time employees)</w:t>
            </w:r>
          </w:p>
        </w:tc>
        <w:tc>
          <w:tcPr>
            <w:tcW w:w="5386" w:type="dxa"/>
          </w:tcPr>
          <w:p w14:paraId="4887382C" w14:textId="77777777" w:rsidR="00C806F0" w:rsidRPr="00F53ED4" w:rsidRDefault="00C806F0" w:rsidP="00A33C2B">
            <w:r w:rsidRPr="00F53ED4">
              <w:t>Detail</w:t>
            </w:r>
          </w:p>
        </w:tc>
      </w:tr>
      <w:tr w:rsidR="00C806F0" w:rsidRPr="000C35E9" w14:paraId="7E106AAD" w14:textId="77777777" w:rsidTr="004F54DA">
        <w:trPr>
          <w:trHeight w:val="336"/>
        </w:trPr>
        <w:tc>
          <w:tcPr>
            <w:tcW w:w="2127" w:type="dxa"/>
          </w:tcPr>
          <w:p w14:paraId="618B6093" w14:textId="3D4C334C" w:rsidR="00C806F0" w:rsidRPr="00F53ED4" w:rsidRDefault="00C806F0" w:rsidP="00A33C2B">
            <w:pPr>
              <w:rPr>
                <w:rStyle w:val="normaltextrun"/>
                <w:rFonts w:ascii="Verdana" w:hAnsi="Verdana" w:cs="Arial"/>
                <w:sz w:val="18"/>
                <w:szCs w:val="18"/>
              </w:rPr>
            </w:pPr>
            <w:bookmarkStart w:id="10" w:name="_Hlk190701595"/>
            <w:r w:rsidRPr="00F53ED4">
              <w:rPr>
                <w:rStyle w:val="normaltextrun"/>
                <w:rFonts w:ascii="Verdana" w:hAnsi="Verdana" w:cs="Arial"/>
                <w:color w:val="0B141F"/>
                <w:sz w:val="18"/>
                <w:szCs w:val="18"/>
              </w:rPr>
              <w:t>Diagnosis of</w:t>
            </w:r>
            <w:r w:rsidR="00E11172">
              <w:rPr>
                <w:rStyle w:val="normaltextrun"/>
                <w:rFonts w:ascii="Verdana" w:hAnsi="Verdana" w:cs="Arial"/>
                <w:color w:val="0B141F"/>
                <w:sz w:val="18"/>
                <w:szCs w:val="18"/>
              </w:rPr>
              <w:t xml:space="preserve">, or </w:t>
            </w:r>
            <w:r w:rsidR="00472E84">
              <w:rPr>
                <w:rStyle w:val="normaltextrun"/>
                <w:rFonts w:ascii="Verdana" w:hAnsi="Verdana" w:cs="Arial"/>
                <w:color w:val="0B141F"/>
                <w:sz w:val="18"/>
                <w:szCs w:val="18"/>
              </w:rPr>
              <w:t xml:space="preserve"> </w:t>
            </w:r>
            <w:r w:rsidRPr="00F53ED4">
              <w:rPr>
                <w:rStyle w:val="normaltextrun"/>
                <w:rFonts w:ascii="Verdana" w:hAnsi="Verdana" w:cs="Arial"/>
                <w:color w:val="0B141F"/>
                <w:sz w:val="18"/>
                <w:szCs w:val="18"/>
              </w:rPr>
              <w:t>final stages of care for serious (life threatening) illness</w:t>
            </w:r>
            <w:r w:rsidR="00E11172">
              <w:rPr>
                <w:rStyle w:val="normaltextrun"/>
                <w:rFonts w:ascii="Verdana" w:hAnsi="Verdana" w:cs="Arial"/>
                <w:color w:val="0B141F"/>
                <w:sz w:val="18"/>
                <w:szCs w:val="18"/>
              </w:rPr>
              <w:t xml:space="preserve"> or </w:t>
            </w:r>
            <w:r w:rsidRPr="00F53ED4">
              <w:rPr>
                <w:rStyle w:val="normaltextrun"/>
                <w:rFonts w:ascii="Verdana" w:hAnsi="Verdana" w:cs="Arial"/>
                <w:color w:val="0B141F"/>
                <w:sz w:val="18"/>
                <w:szCs w:val="18"/>
              </w:rPr>
              <w:t>death of a close family member</w:t>
            </w:r>
          </w:p>
          <w:p w14:paraId="4261C315" w14:textId="77777777" w:rsidR="00C806F0" w:rsidRPr="00F53ED4" w:rsidRDefault="00C806F0" w:rsidP="00A33C2B">
            <w:pPr>
              <w:rPr>
                <w:sz w:val="18"/>
                <w:szCs w:val="18"/>
              </w:rPr>
            </w:pPr>
            <w:r w:rsidRPr="00F53ED4">
              <w:rPr>
                <w:sz w:val="18"/>
                <w:szCs w:val="18"/>
              </w:rPr>
              <w:t>Funeral attendance</w:t>
            </w:r>
          </w:p>
          <w:p w14:paraId="1651047D" w14:textId="451D19AA" w:rsidR="00C806F0" w:rsidRPr="00F53ED4" w:rsidRDefault="00C806F0" w:rsidP="00A33C2B">
            <w:r w:rsidRPr="00F53ED4">
              <w:rPr>
                <w:sz w:val="18"/>
                <w:szCs w:val="18"/>
              </w:rPr>
              <w:t>Domestic emergency</w:t>
            </w:r>
            <w:bookmarkEnd w:id="10"/>
          </w:p>
        </w:tc>
        <w:tc>
          <w:tcPr>
            <w:tcW w:w="2268" w:type="dxa"/>
          </w:tcPr>
          <w:p w14:paraId="3D25E06A" w14:textId="77777777" w:rsidR="00C806F0" w:rsidRPr="00F53ED4" w:rsidRDefault="00C806F0" w:rsidP="00A33C2B">
            <w:pPr>
              <w:rPr>
                <w:sz w:val="18"/>
                <w:szCs w:val="18"/>
              </w:rPr>
            </w:pPr>
            <w:r w:rsidRPr="00F53ED4">
              <w:rPr>
                <w:sz w:val="18"/>
                <w:szCs w:val="18"/>
              </w:rPr>
              <w:t>5 days</w:t>
            </w:r>
          </w:p>
        </w:tc>
        <w:tc>
          <w:tcPr>
            <w:tcW w:w="5386" w:type="dxa"/>
          </w:tcPr>
          <w:p w14:paraId="711F1467" w14:textId="77777777" w:rsidR="00C806F0" w:rsidRPr="00F53ED4" w:rsidRDefault="00C806F0" w:rsidP="00A33C2B">
            <w:pPr>
              <w:rPr>
                <w:rStyle w:val="eop"/>
                <w:rFonts w:ascii="Verdana" w:hAnsi="Verdana" w:cs="Arial"/>
                <w:color w:val="0B141F"/>
                <w:sz w:val="18"/>
                <w:szCs w:val="18"/>
              </w:rPr>
            </w:pPr>
            <w:r w:rsidRPr="00F53ED4">
              <w:rPr>
                <w:rStyle w:val="normaltextrun"/>
                <w:rFonts w:ascii="Verdana" w:hAnsi="Verdana" w:cs="Arial"/>
                <w:color w:val="0B141F"/>
                <w:sz w:val="18"/>
                <w:szCs w:val="18"/>
              </w:rPr>
              <w:t>Circumstances in which leave for these reasons may be appropriate include, but are not limited to:</w:t>
            </w:r>
          </w:p>
          <w:p w14:paraId="596EAB57" w14:textId="77777777" w:rsidR="00C806F0" w:rsidRPr="00F53ED4" w:rsidRDefault="00C806F0" w:rsidP="00A33C2B">
            <w:pPr>
              <w:rPr>
                <w:rStyle w:val="normaltextrun"/>
                <w:rFonts w:ascii="Verdana" w:hAnsi="Verdana" w:cs="Arial"/>
                <w:sz w:val="18"/>
                <w:szCs w:val="18"/>
              </w:rPr>
            </w:pPr>
            <w:r w:rsidRPr="00F53ED4">
              <w:rPr>
                <w:rStyle w:val="normaltextrun"/>
                <w:rFonts w:ascii="Verdana" w:hAnsi="Verdana" w:cs="Arial"/>
                <w:color w:val="0B141F"/>
                <w:sz w:val="18"/>
                <w:szCs w:val="18"/>
              </w:rPr>
              <w:t>the diagnosis of, or final stages of care for, a serious (life threatening) illness or death of a close family member</w:t>
            </w:r>
          </w:p>
          <w:p w14:paraId="05B01BD9" w14:textId="77777777" w:rsidR="00C806F0" w:rsidRPr="00F53ED4" w:rsidRDefault="00C806F0" w:rsidP="00A33C2B">
            <w:pPr>
              <w:rPr>
                <w:rStyle w:val="normaltextrun"/>
                <w:rFonts w:ascii="Verdana" w:hAnsi="Verdana" w:cs="Arial"/>
                <w:sz w:val="18"/>
                <w:szCs w:val="18"/>
              </w:rPr>
            </w:pPr>
            <w:r w:rsidRPr="00F53ED4">
              <w:rPr>
                <w:rStyle w:val="normaltextrun"/>
                <w:rFonts w:ascii="Verdana" w:hAnsi="Verdana" w:cs="Arial"/>
                <w:color w:val="0B141F"/>
                <w:sz w:val="18"/>
                <w:szCs w:val="18"/>
              </w:rPr>
              <w:t>pregnancy loss</w:t>
            </w:r>
          </w:p>
          <w:p w14:paraId="5029153E" w14:textId="77777777" w:rsidR="00C806F0" w:rsidRPr="00F53ED4" w:rsidRDefault="00C806F0" w:rsidP="00A33C2B">
            <w:pPr>
              <w:rPr>
                <w:rStyle w:val="normaltextrun"/>
                <w:rFonts w:ascii="Verdana" w:hAnsi="Verdana" w:cs="Arial"/>
                <w:sz w:val="18"/>
                <w:szCs w:val="18"/>
              </w:rPr>
            </w:pPr>
            <w:r w:rsidRPr="00F53ED4">
              <w:rPr>
                <w:rStyle w:val="normaltextrun"/>
                <w:rFonts w:ascii="Verdana" w:hAnsi="Verdana" w:cs="Arial"/>
                <w:color w:val="0B141F"/>
                <w:sz w:val="18"/>
                <w:szCs w:val="18"/>
              </w:rPr>
              <w:t>funeral, cremation, or burial of a close family member including consideration of the customs of different religions and faiths</w:t>
            </w:r>
          </w:p>
          <w:p w14:paraId="5320DB51" w14:textId="77777777" w:rsidR="00C806F0" w:rsidRPr="00F53ED4" w:rsidRDefault="00C806F0" w:rsidP="00A33C2B">
            <w:pPr>
              <w:rPr>
                <w:rStyle w:val="normaltextrun"/>
                <w:rFonts w:ascii="Verdana" w:hAnsi="Verdana" w:cs="Arial"/>
                <w:sz w:val="18"/>
                <w:szCs w:val="18"/>
              </w:rPr>
            </w:pPr>
            <w:r w:rsidRPr="00F53ED4">
              <w:rPr>
                <w:rStyle w:val="normaltextrun"/>
                <w:rFonts w:ascii="Verdana" w:hAnsi="Verdana" w:cs="Arial"/>
                <w:color w:val="0B141F"/>
                <w:sz w:val="18"/>
                <w:szCs w:val="18"/>
              </w:rPr>
              <w:t>the employee falling victim to a serious crime</w:t>
            </w:r>
          </w:p>
          <w:p w14:paraId="2E8A8C91" w14:textId="77777777" w:rsidR="00C806F0" w:rsidRPr="00F53ED4" w:rsidRDefault="00C806F0" w:rsidP="00A33C2B">
            <w:pPr>
              <w:rPr>
                <w:rStyle w:val="normaltextrun"/>
                <w:rFonts w:ascii="Verdana" w:hAnsi="Verdana" w:cs="Arial"/>
                <w:sz w:val="18"/>
                <w:szCs w:val="18"/>
              </w:rPr>
            </w:pPr>
            <w:r w:rsidRPr="00F53ED4">
              <w:rPr>
                <w:rStyle w:val="normaltextrun"/>
                <w:rFonts w:ascii="Verdana" w:hAnsi="Verdana" w:cs="Arial"/>
                <w:color w:val="0B141F"/>
                <w:sz w:val="18"/>
                <w:szCs w:val="18"/>
              </w:rPr>
              <w:t>fire, flood, or burglary at the employee’s home</w:t>
            </w:r>
          </w:p>
          <w:p w14:paraId="143F5DDC" w14:textId="77777777" w:rsidR="00C806F0" w:rsidRPr="00F53ED4" w:rsidRDefault="00C806F0" w:rsidP="00A33C2B">
            <w:pPr>
              <w:rPr>
                <w:rStyle w:val="normaltextrun"/>
                <w:rFonts w:ascii="Verdana" w:hAnsi="Verdana" w:cs="Arial"/>
                <w:sz w:val="18"/>
                <w:szCs w:val="18"/>
              </w:rPr>
            </w:pPr>
            <w:r w:rsidRPr="00F53ED4">
              <w:rPr>
                <w:rStyle w:val="normaltextrun"/>
                <w:rFonts w:ascii="Verdana" w:hAnsi="Verdana" w:cs="Arial"/>
                <w:color w:val="0B141F"/>
                <w:sz w:val="18"/>
                <w:szCs w:val="18"/>
              </w:rPr>
              <w:t>road traffic collision or other distressing incident involving the employee</w:t>
            </w:r>
          </w:p>
          <w:p w14:paraId="5E0089D3" w14:textId="77777777" w:rsidR="00C806F0" w:rsidRPr="00F53ED4" w:rsidRDefault="00C806F0" w:rsidP="00A33C2B">
            <w:pPr>
              <w:rPr>
                <w:rStyle w:val="normaltextrun"/>
                <w:rFonts w:ascii="Verdana" w:hAnsi="Verdana" w:cs="Arial"/>
                <w:sz w:val="18"/>
                <w:szCs w:val="18"/>
              </w:rPr>
            </w:pPr>
            <w:r w:rsidRPr="00F53ED4">
              <w:rPr>
                <w:rStyle w:val="normaltextrun"/>
                <w:rFonts w:ascii="Verdana" w:hAnsi="Verdana" w:cs="Arial"/>
                <w:color w:val="0B141F"/>
                <w:sz w:val="18"/>
                <w:szCs w:val="18"/>
              </w:rPr>
              <w:t>a crisis in the employee’s personal or domestic arrangements</w:t>
            </w:r>
          </w:p>
          <w:p w14:paraId="02E38BB2" w14:textId="77777777" w:rsidR="00C806F0" w:rsidRPr="00F53ED4" w:rsidRDefault="00C806F0" w:rsidP="00A33C2B">
            <w:pPr>
              <w:rPr>
                <w:sz w:val="18"/>
                <w:szCs w:val="18"/>
              </w:rPr>
            </w:pPr>
            <w:r w:rsidRPr="00F53ED4">
              <w:rPr>
                <w:sz w:val="18"/>
                <w:szCs w:val="18"/>
              </w:rPr>
              <w:t>An ‘emergency’ is defined as ‘an unexpected event requiring immediate attention’. The time required to address the emergency will be a finite period. Once the need for immediate action has been addressed, the emergency will be considered to be over.</w:t>
            </w:r>
          </w:p>
          <w:p w14:paraId="1ED575AF" w14:textId="120149F9" w:rsidR="00C806F0" w:rsidRPr="00F53ED4" w:rsidRDefault="00C806F0" w:rsidP="004F54DA">
            <w:r w:rsidRPr="00F53ED4">
              <w:rPr>
                <w:rStyle w:val="normaltextrun"/>
                <w:rFonts w:ascii="Verdana" w:hAnsi="Verdana"/>
                <w:color w:val="0B141F"/>
                <w:sz w:val="18"/>
                <w:szCs w:val="18"/>
              </w:rPr>
              <w:t xml:space="preserve">All requests will be managed sensitively and </w:t>
            </w:r>
            <w:r w:rsidR="008515D7" w:rsidRPr="00F53ED4">
              <w:rPr>
                <w:rStyle w:val="normaltextrun"/>
                <w:rFonts w:ascii="Verdana" w:hAnsi="Verdana"/>
                <w:color w:val="0B141F"/>
                <w:sz w:val="18"/>
                <w:szCs w:val="18"/>
              </w:rPr>
              <w:t>fairly,</w:t>
            </w:r>
            <w:r w:rsidRPr="00F53ED4">
              <w:rPr>
                <w:rStyle w:val="normaltextrun"/>
                <w:rFonts w:ascii="Verdana" w:hAnsi="Verdana"/>
                <w:color w:val="0B141F"/>
                <w:sz w:val="18"/>
                <w:szCs w:val="18"/>
              </w:rPr>
              <w:t xml:space="preserve"> and the cultural and religious needs of the employee will be considered.</w:t>
            </w:r>
          </w:p>
        </w:tc>
      </w:tr>
      <w:tr w:rsidR="00C806F0" w:rsidRPr="000C35E9" w14:paraId="40DF31AB" w14:textId="77777777" w:rsidTr="004F54DA">
        <w:trPr>
          <w:trHeight w:val="336"/>
        </w:trPr>
        <w:tc>
          <w:tcPr>
            <w:tcW w:w="2127" w:type="dxa"/>
          </w:tcPr>
          <w:p w14:paraId="56D96037" w14:textId="77777777" w:rsidR="00C806F0" w:rsidRPr="003E17B3" w:rsidRDefault="00C806F0" w:rsidP="00A33C2B">
            <w:pPr>
              <w:rPr>
                <w:sz w:val="18"/>
                <w:szCs w:val="18"/>
              </w:rPr>
            </w:pPr>
            <w:r w:rsidRPr="003E17B3">
              <w:rPr>
                <w:sz w:val="18"/>
                <w:szCs w:val="18"/>
              </w:rPr>
              <w:t>To deal with emergency situations involving dependants</w:t>
            </w:r>
          </w:p>
        </w:tc>
        <w:tc>
          <w:tcPr>
            <w:tcW w:w="2268" w:type="dxa"/>
          </w:tcPr>
          <w:p w14:paraId="6C4CF113" w14:textId="3EEB28F2" w:rsidR="00C806F0" w:rsidRPr="003E17B3" w:rsidRDefault="00B051F0" w:rsidP="00A33C2B">
            <w:pPr>
              <w:rPr>
                <w:sz w:val="18"/>
                <w:szCs w:val="18"/>
              </w:rPr>
            </w:pPr>
            <w:r>
              <w:rPr>
                <w:sz w:val="18"/>
                <w:szCs w:val="18"/>
              </w:rPr>
              <w:t>5</w:t>
            </w:r>
            <w:r w:rsidR="00C806F0" w:rsidRPr="003E17B3">
              <w:rPr>
                <w:sz w:val="18"/>
                <w:szCs w:val="18"/>
              </w:rPr>
              <w:t xml:space="preserve"> days</w:t>
            </w:r>
          </w:p>
        </w:tc>
        <w:tc>
          <w:tcPr>
            <w:tcW w:w="5386" w:type="dxa"/>
          </w:tcPr>
          <w:p w14:paraId="5EC95099" w14:textId="77777777" w:rsidR="00C806F0" w:rsidRPr="003E17B3" w:rsidRDefault="00C806F0" w:rsidP="00A33C2B">
            <w:pPr>
              <w:rPr>
                <w:rFonts w:cs="Arial"/>
                <w:color w:val="222222"/>
                <w:sz w:val="18"/>
                <w:szCs w:val="18"/>
              </w:rPr>
            </w:pPr>
            <w:r w:rsidRPr="003E17B3">
              <w:rPr>
                <w:rFonts w:cs="Arial"/>
                <w:color w:val="222222"/>
                <w:sz w:val="18"/>
                <w:szCs w:val="18"/>
              </w:rPr>
              <w:t>A dependant is defined as:</w:t>
            </w:r>
          </w:p>
          <w:p w14:paraId="6C25F098" w14:textId="2F58C26D" w:rsidR="00C806F0" w:rsidRPr="003E17B3" w:rsidRDefault="00C806F0" w:rsidP="00A33C2B">
            <w:pPr>
              <w:rPr>
                <w:rFonts w:cs="Arial"/>
                <w:color w:val="222222"/>
                <w:sz w:val="18"/>
                <w:szCs w:val="18"/>
              </w:rPr>
            </w:pPr>
            <w:r w:rsidRPr="003E17B3">
              <w:rPr>
                <w:rFonts w:cs="Arial"/>
                <w:color w:val="222222"/>
                <w:sz w:val="18"/>
                <w:szCs w:val="18"/>
              </w:rPr>
              <w:t>a partner</w:t>
            </w:r>
            <w:r w:rsidR="00E11172">
              <w:rPr>
                <w:rFonts w:cs="Arial"/>
                <w:color w:val="222222"/>
                <w:sz w:val="18"/>
                <w:szCs w:val="18"/>
              </w:rPr>
              <w:t>;</w:t>
            </w:r>
          </w:p>
          <w:p w14:paraId="068BF075" w14:textId="7B27A4F0" w:rsidR="00C806F0" w:rsidRPr="003E17B3" w:rsidRDefault="00C806F0" w:rsidP="00A33C2B">
            <w:pPr>
              <w:rPr>
                <w:rFonts w:cs="Arial"/>
                <w:color w:val="222222"/>
                <w:sz w:val="18"/>
                <w:szCs w:val="18"/>
              </w:rPr>
            </w:pPr>
            <w:r w:rsidRPr="003E17B3">
              <w:rPr>
                <w:rFonts w:cs="Arial"/>
                <w:color w:val="222222"/>
                <w:sz w:val="18"/>
                <w:szCs w:val="18"/>
              </w:rPr>
              <w:t>a child, a parent, or a person who lives with the employee but is not a tenant, lodger, boarder or employee</w:t>
            </w:r>
            <w:r w:rsidR="00E11172">
              <w:rPr>
                <w:rFonts w:cs="Arial"/>
                <w:color w:val="222222"/>
                <w:sz w:val="18"/>
                <w:szCs w:val="18"/>
              </w:rPr>
              <w:t>;</w:t>
            </w:r>
          </w:p>
          <w:p w14:paraId="41946815" w14:textId="77777777" w:rsidR="00C806F0" w:rsidRPr="003E17B3" w:rsidRDefault="00C806F0" w:rsidP="00A33C2B">
            <w:pPr>
              <w:rPr>
                <w:rFonts w:cs="Arial"/>
                <w:color w:val="222222"/>
                <w:sz w:val="18"/>
                <w:szCs w:val="18"/>
              </w:rPr>
            </w:pPr>
            <w:r w:rsidRPr="003E17B3">
              <w:rPr>
                <w:rFonts w:cs="Arial"/>
                <w:color w:val="222222"/>
                <w:sz w:val="18"/>
                <w:szCs w:val="18"/>
              </w:rPr>
              <w:t>someone who reasonably relies on the employee for assistance in the provision of their care.</w:t>
            </w:r>
          </w:p>
          <w:p w14:paraId="780D21A1" w14:textId="77777777" w:rsidR="00C806F0" w:rsidRPr="003E17B3" w:rsidRDefault="00C806F0" w:rsidP="00A33C2B">
            <w:pPr>
              <w:rPr>
                <w:rFonts w:cs="Arial"/>
                <w:color w:val="222222"/>
                <w:sz w:val="18"/>
                <w:szCs w:val="18"/>
              </w:rPr>
            </w:pPr>
            <w:r w:rsidRPr="003E17B3">
              <w:rPr>
                <w:rFonts w:cs="Arial"/>
                <w:color w:val="222222"/>
                <w:sz w:val="18"/>
                <w:szCs w:val="18"/>
              </w:rPr>
              <w:t>An emergency situation is one that is unexpected, requires immediate attention and involves a dependant in the following circumstances:</w:t>
            </w:r>
          </w:p>
          <w:p w14:paraId="2AD02509" w14:textId="7A4053E5" w:rsidR="00C806F0" w:rsidRPr="003E17B3" w:rsidRDefault="00C806F0" w:rsidP="00A33C2B">
            <w:pPr>
              <w:rPr>
                <w:rFonts w:cs="Arial"/>
                <w:color w:val="222222"/>
                <w:sz w:val="18"/>
                <w:szCs w:val="18"/>
              </w:rPr>
            </w:pPr>
            <w:r w:rsidRPr="003E17B3">
              <w:rPr>
                <w:rFonts w:cs="Arial"/>
                <w:color w:val="222222"/>
                <w:sz w:val="18"/>
                <w:szCs w:val="18"/>
              </w:rPr>
              <w:t>To provide assistance when a dependent falls ill, is injured or assaulted or gives birth</w:t>
            </w:r>
            <w:r w:rsidR="00DE6BB4">
              <w:rPr>
                <w:rFonts w:cs="Arial"/>
                <w:color w:val="222222"/>
                <w:sz w:val="18"/>
                <w:szCs w:val="18"/>
              </w:rPr>
              <w:t>.</w:t>
            </w:r>
          </w:p>
          <w:p w14:paraId="6C2DF300" w14:textId="68A4863A" w:rsidR="00C806F0" w:rsidRPr="003E17B3" w:rsidRDefault="00C806F0" w:rsidP="00A33C2B">
            <w:pPr>
              <w:rPr>
                <w:rFonts w:cs="Arial"/>
                <w:color w:val="222222"/>
                <w:sz w:val="18"/>
                <w:szCs w:val="18"/>
              </w:rPr>
            </w:pPr>
            <w:r w:rsidRPr="003E17B3">
              <w:rPr>
                <w:rFonts w:cs="Arial"/>
                <w:color w:val="222222"/>
                <w:sz w:val="18"/>
                <w:szCs w:val="18"/>
              </w:rPr>
              <w:t>To make arrangements for the provision of care for an ill or injured dependant</w:t>
            </w:r>
            <w:r w:rsidR="00DE6BB4">
              <w:rPr>
                <w:rFonts w:cs="Arial"/>
                <w:color w:val="222222"/>
                <w:sz w:val="18"/>
                <w:szCs w:val="18"/>
              </w:rPr>
              <w:t>.</w:t>
            </w:r>
          </w:p>
          <w:p w14:paraId="03AD85A5" w14:textId="446DF132" w:rsidR="00C806F0" w:rsidRPr="003E17B3" w:rsidRDefault="00C806F0" w:rsidP="00A33C2B">
            <w:pPr>
              <w:rPr>
                <w:rFonts w:cs="Arial"/>
                <w:color w:val="222222"/>
                <w:sz w:val="18"/>
                <w:szCs w:val="18"/>
              </w:rPr>
            </w:pPr>
            <w:r w:rsidRPr="003E17B3">
              <w:rPr>
                <w:rFonts w:cs="Arial"/>
                <w:color w:val="222222"/>
                <w:sz w:val="18"/>
                <w:szCs w:val="18"/>
              </w:rPr>
              <w:lastRenderedPageBreak/>
              <w:t>The unexpected disruption, termination or breakdown of a dependant’s care arrangements</w:t>
            </w:r>
            <w:r w:rsidR="00DE6BB4">
              <w:rPr>
                <w:rFonts w:cs="Arial"/>
                <w:color w:val="222222"/>
                <w:sz w:val="18"/>
                <w:szCs w:val="18"/>
              </w:rPr>
              <w:t>.</w:t>
            </w:r>
          </w:p>
          <w:p w14:paraId="3FD8FA77" w14:textId="77777777" w:rsidR="00C806F0" w:rsidRPr="003E17B3" w:rsidRDefault="00C806F0" w:rsidP="00A33C2B">
            <w:pPr>
              <w:rPr>
                <w:rFonts w:cs="Arial"/>
                <w:color w:val="222222"/>
                <w:sz w:val="18"/>
                <w:szCs w:val="18"/>
              </w:rPr>
            </w:pPr>
            <w:r w:rsidRPr="003E17B3">
              <w:rPr>
                <w:rFonts w:cs="Arial"/>
                <w:color w:val="222222"/>
                <w:sz w:val="18"/>
                <w:szCs w:val="18"/>
              </w:rPr>
              <w:t>An incident involving the employee’s child whilst at school/other educational establishment e.g. sickness.</w:t>
            </w:r>
          </w:p>
          <w:p w14:paraId="36A05B66" w14:textId="11E494E9" w:rsidR="00C806F0" w:rsidRPr="003E17B3" w:rsidRDefault="00C806F0" w:rsidP="00A33C2B">
            <w:pPr>
              <w:rPr>
                <w:rFonts w:cs="Arial"/>
                <w:sz w:val="18"/>
                <w:szCs w:val="18"/>
              </w:rPr>
            </w:pPr>
            <w:r w:rsidRPr="003E17B3">
              <w:rPr>
                <w:rFonts w:cs="Arial"/>
                <w:color w:val="222222"/>
                <w:sz w:val="18"/>
                <w:szCs w:val="18"/>
              </w:rPr>
              <w:t xml:space="preserve">The purpose of the leave is to deal with the immediate emergency and make alternative arrangements for the care of the dependant. </w:t>
            </w:r>
            <w:r w:rsidRPr="003E17B3">
              <w:rPr>
                <w:rFonts w:cs="Arial"/>
                <w:sz w:val="18"/>
                <w:szCs w:val="18"/>
              </w:rPr>
              <w:t xml:space="preserve">The amount of leave granted will depend on the particular </w:t>
            </w:r>
            <w:r w:rsidR="008515D7" w:rsidRPr="003E17B3">
              <w:rPr>
                <w:rFonts w:cs="Arial"/>
                <w:sz w:val="18"/>
                <w:szCs w:val="18"/>
              </w:rPr>
              <w:t>circumstances,</w:t>
            </w:r>
            <w:r w:rsidRPr="003E17B3">
              <w:rPr>
                <w:rFonts w:cs="Arial"/>
                <w:sz w:val="18"/>
                <w:szCs w:val="18"/>
              </w:rPr>
              <w:t xml:space="preserve"> but it is likely that each period will normally last no more than two days.</w:t>
            </w:r>
          </w:p>
        </w:tc>
      </w:tr>
      <w:tr w:rsidR="00C806F0" w:rsidRPr="000C35E9" w14:paraId="76DCA79F" w14:textId="77777777" w:rsidTr="004F54DA">
        <w:trPr>
          <w:trHeight w:val="336"/>
        </w:trPr>
        <w:tc>
          <w:tcPr>
            <w:tcW w:w="2127" w:type="dxa"/>
          </w:tcPr>
          <w:p w14:paraId="4D815040" w14:textId="77777777" w:rsidR="00C806F0" w:rsidRPr="003E17B3" w:rsidRDefault="00C806F0" w:rsidP="00A33C2B">
            <w:r w:rsidRPr="003E17B3">
              <w:rPr>
                <w:sz w:val="18"/>
                <w:szCs w:val="18"/>
              </w:rPr>
              <w:lastRenderedPageBreak/>
              <w:t>Functions of importance to family members*</w:t>
            </w:r>
          </w:p>
        </w:tc>
        <w:tc>
          <w:tcPr>
            <w:tcW w:w="2268" w:type="dxa"/>
          </w:tcPr>
          <w:p w14:paraId="74F08D00" w14:textId="77777777" w:rsidR="00C806F0" w:rsidRPr="003E17B3" w:rsidRDefault="00C806F0" w:rsidP="00A33C2B">
            <w:r w:rsidRPr="003E17B3">
              <w:rPr>
                <w:sz w:val="18"/>
                <w:szCs w:val="18"/>
              </w:rPr>
              <w:t>1 day (actual day of function)</w:t>
            </w:r>
          </w:p>
        </w:tc>
        <w:tc>
          <w:tcPr>
            <w:tcW w:w="5386" w:type="dxa"/>
          </w:tcPr>
          <w:p w14:paraId="4B5E2C77" w14:textId="7FD9DA37" w:rsidR="00C806F0" w:rsidRPr="003E17B3" w:rsidRDefault="00C806F0" w:rsidP="00A33C2B">
            <w:r w:rsidRPr="003E17B3">
              <w:rPr>
                <w:sz w:val="18"/>
                <w:szCs w:val="18"/>
              </w:rPr>
              <w:t>Examples include son’s/daughter’s graduation ceremony; wedding of a close relative (child, parent, sibling, any other relative who normally lives with the employee or a person who stands in loco parentis to the employee or vice versa).</w:t>
            </w:r>
          </w:p>
        </w:tc>
      </w:tr>
      <w:tr w:rsidR="00C806F0" w:rsidRPr="000C35E9" w14:paraId="5DA9836B" w14:textId="77777777" w:rsidTr="004F54DA">
        <w:trPr>
          <w:trHeight w:val="336"/>
        </w:trPr>
        <w:tc>
          <w:tcPr>
            <w:tcW w:w="2127" w:type="dxa"/>
          </w:tcPr>
          <w:p w14:paraId="0A17692A" w14:textId="77777777" w:rsidR="00C806F0" w:rsidRPr="003E17B3" w:rsidRDefault="00C806F0" w:rsidP="00A33C2B">
            <w:r w:rsidRPr="003E17B3">
              <w:rPr>
                <w:sz w:val="18"/>
                <w:szCs w:val="18"/>
              </w:rPr>
              <w:t>Moving house*</w:t>
            </w:r>
          </w:p>
        </w:tc>
        <w:tc>
          <w:tcPr>
            <w:tcW w:w="2268" w:type="dxa"/>
          </w:tcPr>
          <w:p w14:paraId="3F2A2109" w14:textId="77777777" w:rsidR="00C806F0" w:rsidRPr="003E17B3" w:rsidRDefault="00C806F0" w:rsidP="00A33C2B">
            <w:r w:rsidRPr="003E17B3">
              <w:rPr>
                <w:sz w:val="18"/>
                <w:szCs w:val="18"/>
              </w:rPr>
              <w:t>1 day (day of the move)</w:t>
            </w:r>
          </w:p>
        </w:tc>
        <w:tc>
          <w:tcPr>
            <w:tcW w:w="5386" w:type="dxa"/>
          </w:tcPr>
          <w:p w14:paraId="4E4239A0" w14:textId="77777777" w:rsidR="00C806F0" w:rsidRPr="003E17B3" w:rsidRDefault="00C806F0" w:rsidP="00A33C2B">
            <w:r w:rsidRPr="003E17B3">
              <w:rPr>
                <w:sz w:val="18"/>
                <w:szCs w:val="18"/>
              </w:rPr>
              <w:t>Where it is not possible for the move to take place during a weekend or holiday period.</w:t>
            </w:r>
          </w:p>
        </w:tc>
      </w:tr>
      <w:tr w:rsidR="00C806F0" w:rsidRPr="000C35E9" w14:paraId="78FD8CEF" w14:textId="77777777" w:rsidTr="004F54DA">
        <w:trPr>
          <w:trHeight w:val="336"/>
        </w:trPr>
        <w:tc>
          <w:tcPr>
            <w:tcW w:w="2127" w:type="dxa"/>
          </w:tcPr>
          <w:p w14:paraId="4B2386F9" w14:textId="77777777" w:rsidR="00C806F0" w:rsidRPr="003E17B3" w:rsidRDefault="00C806F0" w:rsidP="00A33C2B">
            <w:r w:rsidRPr="003E17B3">
              <w:rPr>
                <w:sz w:val="18"/>
                <w:szCs w:val="18"/>
              </w:rPr>
              <w:t>Job interview for a post within local government</w:t>
            </w:r>
          </w:p>
        </w:tc>
        <w:tc>
          <w:tcPr>
            <w:tcW w:w="2268" w:type="dxa"/>
          </w:tcPr>
          <w:p w14:paraId="2CFDD5E6" w14:textId="77777777" w:rsidR="00C806F0" w:rsidRPr="003E17B3" w:rsidRDefault="00C806F0" w:rsidP="00A33C2B">
            <w:r w:rsidRPr="003E17B3">
              <w:rPr>
                <w:sz w:val="18"/>
                <w:szCs w:val="18"/>
              </w:rPr>
              <w:t>5 days</w:t>
            </w:r>
          </w:p>
        </w:tc>
        <w:tc>
          <w:tcPr>
            <w:tcW w:w="5386" w:type="dxa"/>
          </w:tcPr>
          <w:p w14:paraId="2103B16C" w14:textId="77777777" w:rsidR="00C806F0" w:rsidRPr="003E17B3" w:rsidRDefault="00C806F0" w:rsidP="00A33C2B">
            <w:pPr>
              <w:rPr>
                <w:rFonts w:eastAsia="Arial" w:cs="Arial"/>
                <w:sz w:val="18"/>
                <w:szCs w:val="18"/>
              </w:rPr>
            </w:pPr>
            <w:r w:rsidRPr="003E17B3">
              <w:rPr>
                <w:rFonts w:eastAsia="Arial" w:cs="Arial"/>
                <w:sz w:val="18"/>
                <w:szCs w:val="18"/>
              </w:rPr>
              <w:t>Includes all</w:t>
            </w:r>
            <w:r w:rsidRPr="003E17B3">
              <w:rPr>
                <w:rFonts w:eastAsia="Arial" w:cs="Arial"/>
                <w:spacing w:val="39"/>
                <w:sz w:val="18"/>
                <w:szCs w:val="18"/>
              </w:rPr>
              <w:t xml:space="preserve"> </w:t>
            </w:r>
            <w:r w:rsidRPr="003E17B3">
              <w:rPr>
                <w:rFonts w:eastAsia="Arial" w:cs="Arial"/>
                <w:sz w:val="18"/>
                <w:szCs w:val="18"/>
              </w:rPr>
              <w:t>state-fu</w:t>
            </w:r>
            <w:r w:rsidRPr="003E17B3">
              <w:rPr>
                <w:rFonts w:eastAsia="Arial" w:cs="Arial"/>
                <w:spacing w:val="-1"/>
                <w:sz w:val="18"/>
                <w:szCs w:val="18"/>
              </w:rPr>
              <w:t>n</w:t>
            </w:r>
            <w:r w:rsidRPr="003E17B3">
              <w:rPr>
                <w:rFonts w:eastAsia="Arial" w:cs="Arial"/>
                <w:sz w:val="18"/>
                <w:szCs w:val="18"/>
              </w:rPr>
              <w:t>ded</w:t>
            </w:r>
            <w:r w:rsidRPr="003E17B3">
              <w:rPr>
                <w:rFonts w:eastAsia="Arial" w:cs="Arial"/>
                <w:spacing w:val="32"/>
                <w:sz w:val="18"/>
                <w:szCs w:val="18"/>
              </w:rPr>
              <w:t xml:space="preserve"> </w:t>
            </w:r>
            <w:r w:rsidRPr="003E17B3">
              <w:rPr>
                <w:rFonts w:eastAsia="Arial" w:cs="Arial"/>
                <w:sz w:val="18"/>
                <w:szCs w:val="18"/>
              </w:rPr>
              <w:t>schools e.g.</w:t>
            </w:r>
            <w:r w:rsidRPr="003E17B3">
              <w:rPr>
                <w:rFonts w:eastAsia="Arial" w:cs="Arial"/>
                <w:spacing w:val="36"/>
                <w:sz w:val="18"/>
                <w:szCs w:val="18"/>
              </w:rPr>
              <w:t xml:space="preserve"> </w:t>
            </w:r>
            <w:r w:rsidRPr="003E17B3">
              <w:rPr>
                <w:rFonts w:eastAsia="Arial" w:cs="Arial"/>
                <w:sz w:val="18"/>
                <w:szCs w:val="18"/>
              </w:rPr>
              <w:t>trust,</w:t>
            </w:r>
            <w:r w:rsidRPr="003E17B3">
              <w:rPr>
                <w:rFonts w:eastAsia="Arial" w:cs="Arial"/>
                <w:spacing w:val="40"/>
                <w:sz w:val="18"/>
                <w:szCs w:val="18"/>
              </w:rPr>
              <w:t xml:space="preserve"> </w:t>
            </w:r>
            <w:r w:rsidRPr="003E17B3">
              <w:rPr>
                <w:rFonts w:eastAsia="Arial" w:cs="Arial"/>
                <w:sz w:val="18"/>
                <w:szCs w:val="18"/>
              </w:rPr>
              <w:t>voluntary-aided</w:t>
            </w:r>
            <w:r w:rsidRPr="003E17B3">
              <w:rPr>
                <w:rFonts w:eastAsia="Arial" w:cs="Arial"/>
                <w:spacing w:val="30"/>
                <w:sz w:val="18"/>
                <w:szCs w:val="18"/>
              </w:rPr>
              <w:t xml:space="preserve"> </w:t>
            </w:r>
            <w:r w:rsidRPr="003E17B3">
              <w:rPr>
                <w:rFonts w:eastAsia="Arial" w:cs="Arial"/>
                <w:sz w:val="18"/>
                <w:szCs w:val="18"/>
              </w:rPr>
              <w:t>and</w:t>
            </w:r>
            <w:r w:rsidRPr="003E17B3">
              <w:rPr>
                <w:rFonts w:eastAsia="Arial" w:cs="Arial"/>
                <w:spacing w:val="41"/>
                <w:sz w:val="18"/>
                <w:szCs w:val="18"/>
              </w:rPr>
              <w:t xml:space="preserve"> </w:t>
            </w:r>
            <w:r w:rsidRPr="003E17B3">
              <w:rPr>
                <w:rFonts w:eastAsia="Arial" w:cs="Arial"/>
                <w:sz w:val="18"/>
                <w:szCs w:val="18"/>
              </w:rPr>
              <w:t>hospi</w:t>
            </w:r>
            <w:r w:rsidRPr="003E17B3">
              <w:rPr>
                <w:rFonts w:eastAsia="Arial" w:cs="Arial"/>
                <w:spacing w:val="-1"/>
                <w:sz w:val="18"/>
                <w:szCs w:val="18"/>
              </w:rPr>
              <w:t>t</w:t>
            </w:r>
            <w:r w:rsidRPr="003E17B3">
              <w:rPr>
                <w:rFonts w:eastAsia="Arial" w:cs="Arial"/>
                <w:sz w:val="18"/>
                <w:szCs w:val="18"/>
              </w:rPr>
              <w:t>al</w:t>
            </w:r>
            <w:r w:rsidRPr="003E17B3">
              <w:rPr>
                <w:rFonts w:eastAsia="Arial" w:cs="Arial"/>
                <w:spacing w:val="38"/>
                <w:sz w:val="18"/>
                <w:szCs w:val="18"/>
              </w:rPr>
              <w:t xml:space="preserve"> </w:t>
            </w:r>
            <w:r w:rsidRPr="003E17B3">
              <w:rPr>
                <w:rFonts w:eastAsia="Arial" w:cs="Arial"/>
                <w:sz w:val="18"/>
                <w:szCs w:val="18"/>
              </w:rPr>
              <w:t>schools, academies,</w:t>
            </w:r>
            <w:r w:rsidRPr="003E17B3">
              <w:rPr>
                <w:rFonts w:eastAsia="Arial" w:cs="Arial"/>
                <w:spacing w:val="42"/>
                <w:sz w:val="18"/>
                <w:szCs w:val="18"/>
              </w:rPr>
              <w:t xml:space="preserve"> </w:t>
            </w:r>
            <w:r w:rsidRPr="003E17B3">
              <w:rPr>
                <w:rFonts w:eastAsia="Arial" w:cs="Arial"/>
                <w:sz w:val="18"/>
                <w:szCs w:val="18"/>
              </w:rPr>
              <w:t>FE</w:t>
            </w:r>
            <w:r w:rsidRPr="003E17B3">
              <w:rPr>
                <w:rFonts w:eastAsia="Arial" w:cs="Arial"/>
                <w:spacing w:val="50"/>
                <w:sz w:val="18"/>
                <w:szCs w:val="18"/>
              </w:rPr>
              <w:t xml:space="preserve"> </w:t>
            </w:r>
            <w:r w:rsidRPr="003E17B3">
              <w:rPr>
                <w:rFonts w:eastAsia="Arial" w:cs="Arial"/>
                <w:sz w:val="18"/>
                <w:szCs w:val="18"/>
              </w:rPr>
              <w:t>colleges</w:t>
            </w:r>
            <w:r w:rsidRPr="003E17B3">
              <w:rPr>
                <w:rFonts w:eastAsia="Arial" w:cs="Arial"/>
                <w:spacing w:val="45"/>
                <w:sz w:val="18"/>
                <w:szCs w:val="18"/>
              </w:rPr>
              <w:t xml:space="preserve"> </w:t>
            </w:r>
            <w:r w:rsidRPr="003E17B3">
              <w:rPr>
                <w:rFonts w:eastAsia="Arial" w:cs="Arial"/>
                <w:sz w:val="18"/>
                <w:szCs w:val="18"/>
              </w:rPr>
              <w:t>and</w:t>
            </w:r>
            <w:r w:rsidRPr="003E17B3">
              <w:rPr>
                <w:rFonts w:eastAsia="Arial" w:cs="Arial"/>
                <w:spacing w:val="49"/>
                <w:sz w:val="18"/>
                <w:szCs w:val="18"/>
              </w:rPr>
              <w:t xml:space="preserve"> </w:t>
            </w:r>
            <w:r w:rsidRPr="003E17B3">
              <w:rPr>
                <w:rFonts w:eastAsia="Arial" w:cs="Arial"/>
                <w:sz w:val="18"/>
                <w:szCs w:val="18"/>
              </w:rPr>
              <w:t>in</w:t>
            </w:r>
            <w:r w:rsidRPr="003E17B3">
              <w:rPr>
                <w:rFonts w:eastAsia="Arial" w:cs="Arial"/>
                <w:spacing w:val="-1"/>
                <w:sz w:val="18"/>
                <w:szCs w:val="18"/>
              </w:rPr>
              <w:t>d</w:t>
            </w:r>
            <w:r w:rsidRPr="003E17B3">
              <w:rPr>
                <w:rFonts w:eastAsia="Arial" w:cs="Arial"/>
                <w:sz w:val="18"/>
                <w:szCs w:val="18"/>
              </w:rPr>
              <w:t>ependent</w:t>
            </w:r>
            <w:r w:rsidRPr="003E17B3">
              <w:rPr>
                <w:rFonts w:eastAsia="Arial" w:cs="Arial"/>
                <w:spacing w:val="41"/>
                <w:sz w:val="18"/>
                <w:szCs w:val="18"/>
              </w:rPr>
              <w:t xml:space="preserve"> </w:t>
            </w:r>
            <w:r w:rsidRPr="003E17B3">
              <w:rPr>
                <w:rFonts w:eastAsia="Arial" w:cs="Arial"/>
                <w:sz w:val="18"/>
                <w:szCs w:val="18"/>
              </w:rPr>
              <w:t>schools</w:t>
            </w:r>
            <w:r w:rsidRPr="003E17B3">
              <w:rPr>
                <w:rFonts w:eastAsia="Arial" w:cs="Arial"/>
                <w:spacing w:val="45"/>
                <w:sz w:val="18"/>
                <w:szCs w:val="18"/>
              </w:rPr>
              <w:t xml:space="preserve"> </w:t>
            </w:r>
            <w:r w:rsidRPr="003E17B3">
              <w:rPr>
                <w:rFonts w:eastAsia="Arial" w:cs="Arial"/>
                <w:sz w:val="18"/>
                <w:szCs w:val="18"/>
              </w:rPr>
              <w:t>which</w:t>
            </w:r>
            <w:r w:rsidRPr="003E17B3">
              <w:rPr>
                <w:rFonts w:eastAsia="Arial" w:cs="Arial"/>
                <w:spacing w:val="48"/>
                <w:sz w:val="18"/>
                <w:szCs w:val="18"/>
              </w:rPr>
              <w:t xml:space="preserve"> </w:t>
            </w:r>
            <w:r w:rsidRPr="003E17B3">
              <w:rPr>
                <w:rFonts w:eastAsia="Arial" w:cs="Arial"/>
                <w:sz w:val="18"/>
                <w:szCs w:val="18"/>
              </w:rPr>
              <w:t>are</w:t>
            </w:r>
            <w:r w:rsidRPr="003E17B3">
              <w:rPr>
                <w:rFonts w:eastAsia="Arial" w:cs="Arial"/>
                <w:spacing w:val="50"/>
                <w:sz w:val="18"/>
                <w:szCs w:val="18"/>
              </w:rPr>
              <w:t xml:space="preserve"> </w:t>
            </w:r>
            <w:r w:rsidRPr="003E17B3">
              <w:rPr>
                <w:rFonts w:eastAsia="Arial" w:cs="Arial"/>
                <w:sz w:val="18"/>
                <w:szCs w:val="18"/>
              </w:rPr>
              <w:t>co</w:t>
            </w:r>
            <w:r w:rsidRPr="003E17B3">
              <w:rPr>
                <w:rFonts w:eastAsia="Arial" w:cs="Arial"/>
                <w:spacing w:val="-2"/>
                <w:sz w:val="18"/>
                <w:szCs w:val="18"/>
              </w:rPr>
              <w:t>v</w:t>
            </w:r>
            <w:r w:rsidRPr="003E17B3">
              <w:rPr>
                <w:rFonts w:eastAsia="Arial" w:cs="Arial"/>
                <w:sz w:val="18"/>
                <w:szCs w:val="18"/>
              </w:rPr>
              <w:t>ered</w:t>
            </w:r>
            <w:r w:rsidRPr="003E17B3">
              <w:rPr>
                <w:rFonts w:eastAsia="Arial" w:cs="Arial"/>
                <w:spacing w:val="45"/>
                <w:sz w:val="18"/>
                <w:szCs w:val="18"/>
              </w:rPr>
              <w:t xml:space="preserve"> </w:t>
            </w:r>
            <w:r w:rsidRPr="003E17B3">
              <w:rPr>
                <w:rFonts w:eastAsia="Arial" w:cs="Arial"/>
                <w:sz w:val="18"/>
                <w:szCs w:val="18"/>
              </w:rPr>
              <w:t>by</w:t>
            </w:r>
            <w:r w:rsidRPr="003E17B3">
              <w:rPr>
                <w:rFonts w:eastAsia="Arial" w:cs="Arial"/>
                <w:spacing w:val="51"/>
                <w:sz w:val="18"/>
                <w:szCs w:val="18"/>
              </w:rPr>
              <w:t xml:space="preserve"> </w:t>
            </w:r>
            <w:r w:rsidRPr="003E17B3">
              <w:rPr>
                <w:rFonts w:eastAsia="Arial" w:cs="Arial"/>
                <w:sz w:val="18"/>
                <w:szCs w:val="18"/>
              </w:rPr>
              <w:t>the</w:t>
            </w:r>
            <w:r w:rsidRPr="003E17B3">
              <w:rPr>
                <w:rFonts w:eastAsia="Arial" w:cs="Arial"/>
                <w:spacing w:val="50"/>
                <w:sz w:val="18"/>
                <w:szCs w:val="18"/>
              </w:rPr>
              <w:t xml:space="preserve"> </w:t>
            </w:r>
            <w:r w:rsidRPr="003E17B3">
              <w:rPr>
                <w:rFonts w:eastAsia="Arial" w:cs="Arial"/>
                <w:sz w:val="18"/>
                <w:szCs w:val="18"/>
              </w:rPr>
              <w:t>Redundancy Payments</w:t>
            </w:r>
            <w:r w:rsidRPr="003E17B3">
              <w:rPr>
                <w:rFonts w:eastAsia="Arial" w:cs="Arial"/>
                <w:spacing w:val="3"/>
                <w:sz w:val="18"/>
                <w:szCs w:val="18"/>
              </w:rPr>
              <w:t xml:space="preserve"> </w:t>
            </w:r>
            <w:r w:rsidRPr="003E17B3">
              <w:rPr>
                <w:rFonts w:eastAsia="Arial" w:cs="Arial"/>
                <w:sz w:val="18"/>
                <w:szCs w:val="18"/>
              </w:rPr>
              <w:t>(Continuity</w:t>
            </w:r>
            <w:r w:rsidRPr="003E17B3">
              <w:rPr>
                <w:rFonts w:eastAsia="Arial" w:cs="Arial"/>
                <w:spacing w:val="2"/>
                <w:sz w:val="18"/>
                <w:szCs w:val="18"/>
              </w:rPr>
              <w:t xml:space="preserve"> </w:t>
            </w:r>
            <w:r w:rsidRPr="003E17B3">
              <w:rPr>
                <w:rFonts w:eastAsia="Arial" w:cs="Arial"/>
                <w:sz w:val="18"/>
                <w:szCs w:val="18"/>
              </w:rPr>
              <w:t>of</w:t>
            </w:r>
            <w:r w:rsidRPr="003E17B3">
              <w:rPr>
                <w:rFonts w:eastAsia="Arial" w:cs="Arial"/>
                <w:spacing w:val="11"/>
                <w:sz w:val="18"/>
                <w:szCs w:val="18"/>
              </w:rPr>
              <w:t xml:space="preserve"> </w:t>
            </w:r>
            <w:r w:rsidRPr="003E17B3">
              <w:rPr>
                <w:rFonts w:eastAsia="Arial" w:cs="Arial"/>
                <w:sz w:val="18"/>
                <w:szCs w:val="18"/>
              </w:rPr>
              <w:t>Employm</w:t>
            </w:r>
            <w:r w:rsidRPr="003E17B3">
              <w:rPr>
                <w:rFonts w:eastAsia="Arial" w:cs="Arial"/>
                <w:spacing w:val="1"/>
                <w:sz w:val="18"/>
                <w:szCs w:val="18"/>
              </w:rPr>
              <w:t>e</w:t>
            </w:r>
            <w:r w:rsidRPr="003E17B3">
              <w:rPr>
                <w:rFonts w:eastAsia="Arial" w:cs="Arial"/>
                <w:sz w:val="18"/>
                <w:szCs w:val="18"/>
              </w:rPr>
              <w:t>nt in</w:t>
            </w:r>
            <w:r w:rsidRPr="003E17B3">
              <w:rPr>
                <w:rFonts w:eastAsia="Arial" w:cs="Arial"/>
                <w:spacing w:val="11"/>
                <w:sz w:val="18"/>
                <w:szCs w:val="18"/>
              </w:rPr>
              <w:t xml:space="preserve"> </w:t>
            </w:r>
            <w:r w:rsidRPr="003E17B3">
              <w:rPr>
                <w:rFonts w:eastAsia="Arial" w:cs="Arial"/>
                <w:sz w:val="18"/>
                <w:szCs w:val="18"/>
              </w:rPr>
              <w:t>Local</w:t>
            </w:r>
            <w:r w:rsidRPr="003E17B3">
              <w:rPr>
                <w:rFonts w:eastAsia="Arial" w:cs="Arial"/>
                <w:spacing w:val="6"/>
                <w:sz w:val="18"/>
                <w:szCs w:val="18"/>
              </w:rPr>
              <w:t xml:space="preserve"> </w:t>
            </w:r>
            <w:r w:rsidRPr="003E17B3">
              <w:rPr>
                <w:rFonts w:eastAsia="Arial" w:cs="Arial"/>
                <w:sz w:val="18"/>
                <w:szCs w:val="18"/>
              </w:rPr>
              <w:t>Gover</w:t>
            </w:r>
            <w:r w:rsidRPr="003E17B3">
              <w:rPr>
                <w:rFonts w:eastAsia="Arial" w:cs="Arial"/>
                <w:spacing w:val="1"/>
                <w:sz w:val="18"/>
                <w:szCs w:val="18"/>
              </w:rPr>
              <w:t>n</w:t>
            </w:r>
            <w:r w:rsidRPr="003E17B3">
              <w:rPr>
                <w:rFonts w:eastAsia="Arial" w:cs="Arial"/>
                <w:sz w:val="18"/>
                <w:szCs w:val="18"/>
              </w:rPr>
              <w:t>men</w:t>
            </w:r>
            <w:r w:rsidRPr="003E17B3">
              <w:rPr>
                <w:rFonts w:eastAsia="Arial" w:cs="Arial"/>
                <w:spacing w:val="1"/>
                <w:sz w:val="18"/>
                <w:szCs w:val="18"/>
              </w:rPr>
              <w:t>t</w:t>
            </w:r>
            <w:r w:rsidRPr="003E17B3">
              <w:rPr>
                <w:rFonts w:eastAsia="Arial" w:cs="Arial"/>
                <w:sz w:val="18"/>
                <w:szCs w:val="18"/>
              </w:rPr>
              <w:t xml:space="preserve"> etc.)</w:t>
            </w:r>
            <w:r w:rsidRPr="003E17B3">
              <w:rPr>
                <w:rFonts w:eastAsia="Arial" w:cs="Arial"/>
                <w:spacing w:val="9"/>
                <w:sz w:val="18"/>
                <w:szCs w:val="18"/>
              </w:rPr>
              <w:t xml:space="preserve"> </w:t>
            </w:r>
            <w:r w:rsidRPr="003E17B3">
              <w:rPr>
                <w:rFonts w:eastAsia="Arial" w:cs="Arial"/>
                <w:sz w:val="18"/>
                <w:szCs w:val="18"/>
              </w:rPr>
              <w:t>Modification</w:t>
            </w:r>
            <w:r w:rsidRPr="003E17B3">
              <w:rPr>
                <w:rFonts w:eastAsia="Arial" w:cs="Arial"/>
                <w:spacing w:val="1"/>
                <w:sz w:val="18"/>
                <w:szCs w:val="18"/>
              </w:rPr>
              <w:t xml:space="preserve"> </w:t>
            </w:r>
            <w:r w:rsidRPr="003E17B3">
              <w:rPr>
                <w:rFonts w:eastAsia="Arial" w:cs="Arial"/>
                <w:sz w:val="18"/>
                <w:szCs w:val="18"/>
              </w:rPr>
              <w:t>Order</w:t>
            </w:r>
            <w:r w:rsidRPr="003E17B3">
              <w:rPr>
                <w:rFonts w:eastAsia="Arial" w:cs="Arial"/>
                <w:spacing w:val="7"/>
                <w:sz w:val="18"/>
                <w:szCs w:val="18"/>
              </w:rPr>
              <w:t xml:space="preserve"> </w:t>
            </w:r>
            <w:r w:rsidRPr="003E17B3">
              <w:rPr>
                <w:rFonts w:eastAsia="Arial" w:cs="Arial"/>
                <w:sz w:val="18"/>
                <w:szCs w:val="18"/>
              </w:rPr>
              <w:t>1999.</w:t>
            </w:r>
          </w:p>
          <w:p w14:paraId="7537CE98" w14:textId="77777777" w:rsidR="00C806F0" w:rsidRPr="003E17B3" w:rsidRDefault="00C806F0" w:rsidP="00A33C2B">
            <w:r w:rsidRPr="003E17B3">
              <w:rPr>
                <w:sz w:val="18"/>
                <w:szCs w:val="18"/>
              </w:rPr>
              <w:t>If in a redundancy situation reasonable paid leave for job hunting with any prospective employer will be granted.</w:t>
            </w:r>
          </w:p>
        </w:tc>
      </w:tr>
      <w:tr w:rsidR="00C806F0" w:rsidRPr="000C35E9" w14:paraId="3491ECC9" w14:textId="77777777" w:rsidTr="004F54DA">
        <w:trPr>
          <w:trHeight w:val="336"/>
        </w:trPr>
        <w:tc>
          <w:tcPr>
            <w:tcW w:w="2127" w:type="dxa"/>
          </w:tcPr>
          <w:p w14:paraId="3214A66F" w14:textId="5B0DE100" w:rsidR="00C806F0" w:rsidRPr="003E17B3" w:rsidRDefault="00C806F0" w:rsidP="00A33C2B">
            <w:r w:rsidRPr="003E17B3">
              <w:rPr>
                <w:sz w:val="18"/>
                <w:szCs w:val="18"/>
              </w:rPr>
              <w:t>Taking an examination to further improve qualifications</w:t>
            </w:r>
          </w:p>
        </w:tc>
        <w:tc>
          <w:tcPr>
            <w:tcW w:w="2268" w:type="dxa"/>
          </w:tcPr>
          <w:p w14:paraId="5D41C2AB" w14:textId="77777777" w:rsidR="00C806F0" w:rsidRPr="003E17B3" w:rsidRDefault="00C806F0" w:rsidP="00A33C2B">
            <w:r w:rsidRPr="003E17B3">
              <w:rPr>
                <w:sz w:val="18"/>
                <w:szCs w:val="18"/>
              </w:rPr>
              <w:t>5 days</w:t>
            </w:r>
          </w:p>
        </w:tc>
        <w:tc>
          <w:tcPr>
            <w:tcW w:w="5386" w:type="dxa"/>
          </w:tcPr>
          <w:p w14:paraId="3ED60BDD" w14:textId="77777777" w:rsidR="00C806F0" w:rsidRPr="003E17B3" w:rsidRDefault="00C806F0" w:rsidP="00A33C2B">
            <w:r w:rsidRPr="003E17B3">
              <w:rPr>
                <w:sz w:val="18"/>
                <w:szCs w:val="18"/>
              </w:rPr>
              <w:t>For the actual period of the examination, including reasonable travelling time. Not available for study leave.</w:t>
            </w:r>
          </w:p>
        </w:tc>
      </w:tr>
      <w:tr w:rsidR="00C806F0" w14:paraId="7551BC0C" w14:textId="77777777" w:rsidTr="004F54DA">
        <w:trPr>
          <w:trHeight w:val="330"/>
        </w:trPr>
        <w:tc>
          <w:tcPr>
            <w:tcW w:w="2127" w:type="dxa"/>
          </w:tcPr>
          <w:p w14:paraId="5D35AA24" w14:textId="121EEA7B" w:rsidR="00C806F0" w:rsidRPr="009B5F48" w:rsidRDefault="00C806F0" w:rsidP="00A33C2B">
            <w:pPr>
              <w:rPr>
                <w:sz w:val="18"/>
                <w:szCs w:val="18"/>
              </w:rPr>
            </w:pPr>
            <w:r w:rsidRPr="009B5F48">
              <w:rPr>
                <w:sz w:val="18"/>
                <w:szCs w:val="18"/>
              </w:rPr>
              <w:t>Observance of major religious festival by a member of the faith concerned</w:t>
            </w:r>
            <w:r w:rsidR="00943166" w:rsidRPr="009B5F48">
              <w:rPr>
                <w:sz w:val="18"/>
                <w:szCs w:val="18"/>
              </w:rPr>
              <w:t>*</w:t>
            </w:r>
          </w:p>
        </w:tc>
        <w:tc>
          <w:tcPr>
            <w:tcW w:w="2268" w:type="dxa"/>
          </w:tcPr>
          <w:p w14:paraId="6ECD2016" w14:textId="5AA76F70" w:rsidR="00162428" w:rsidRPr="00370366" w:rsidRDefault="00D75134" w:rsidP="00A33C2B">
            <w:pPr>
              <w:rPr>
                <w:sz w:val="18"/>
                <w:szCs w:val="18"/>
              </w:rPr>
            </w:pPr>
            <w:r>
              <w:rPr>
                <w:sz w:val="18"/>
                <w:szCs w:val="18"/>
              </w:rPr>
              <w:t>1</w:t>
            </w:r>
            <w:r w:rsidR="00C806F0" w:rsidRPr="009B5F48">
              <w:rPr>
                <w:sz w:val="18"/>
                <w:szCs w:val="18"/>
              </w:rPr>
              <w:t xml:space="preserve"> day</w:t>
            </w:r>
          </w:p>
        </w:tc>
        <w:tc>
          <w:tcPr>
            <w:tcW w:w="5386" w:type="dxa"/>
          </w:tcPr>
          <w:p w14:paraId="4E54D33E" w14:textId="13932478" w:rsidR="00C806F0" w:rsidRPr="003E17B3" w:rsidRDefault="00C806F0" w:rsidP="00A33C2B">
            <w:pPr>
              <w:rPr>
                <w:sz w:val="18"/>
                <w:szCs w:val="18"/>
              </w:rPr>
            </w:pPr>
            <w:r w:rsidRPr="003E17B3">
              <w:rPr>
                <w:sz w:val="18"/>
                <w:szCs w:val="18"/>
              </w:rPr>
              <w:t>Requests for leave for this purpose will be considered sympathetically and leave will be granted where it is reasonable and practical for the employee to be away from work.  However, whilst recognising that such occasions are of significant personal importance, it may not be possible to grant all requests particularly if a substantial number of requests are made.  Where this is the case the headteacher will discuss the matter with the employees, and their trade union representatives, to explore all possible options to minimise the potential disadvantage to staff of a particular religion/</w:t>
            </w:r>
            <w:r w:rsidR="008403CC">
              <w:rPr>
                <w:sz w:val="18"/>
                <w:szCs w:val="18"/>
              </w:rPr>
              <w:t xml:space="preserve"> </w:t>
            </w:r>
            <w:r w:rsidRPr="003E17B3">
              <w:rPr>
                <w:sz w:val="18"/>
                <w:szCs w:val="18"/>
              </w:rPr>
              <w:t>belief and balance the needs of the school and other employees.  Decisions will be made and communicated as far in advance of the festival as possible.</w:t>
            </w:r>
          </w:p>
          <w:p w14:paraId="4DDB68D6" w14:textId="447D5594" w:rsidR="00C806F0" w:rsidRPr="003E17B3" w:rsidRDefault="00C806F0" w:rsidP="00A33C2B">
            <w:pPr>
              <w:rPr>
                <w:sz w:val="18"/>
                <w:szCs w:val="18"/>
              </w:rPr>
            </w:pPr>
            <w:r w:rsidRPr="003E17B3">
              <w:rPr>
                <w:sz w:val="18"/>
                <w:szCs w:val="18"/>
              </w:rPr>
              <w:t>To assist in planning employees should request leave as far in advance as possible.  Where the exact date of a festival is not known until close to the day the request should be based on possible dates.</w:t>
            </w:r>
          </w:p>
        </w:tc>
      </w:tr>
      <w:tr w:rsidR="00C806F0" w:rsidRPr="000C35E9" w14:paraId="65E94A9E" w14:textId="77777777" w:rsidTr="004F54DA">
        <w:trPr>
          <w:trHeight w:val="336"/>
        </w:trPr>
        <w:tc>
          <w:tcPr>
            <w:tcW w:w="2127" w:type="dxa"/>
          </w:tcPr>
          <w:p w14:paraId="5BA7FE30" w14:textId="1412F8A6" w:rsidR="00C806F0" w:rsidRPr="003E17B3" w:rsidRDefault="00C806F0" w:rsidP="00A33C2B">
            <w:r w:rsidRPr="003E17B3">
              <w:rPr>
                <w:sz w:val="18"/>
                <w:szCs w:val="18"/>
              </w:rPr>
              <w:t>Work in the community</w:t>
            </w:r>
          </w:p>
        </w:tc>
        <w:tc>
          <w:tcPr>
            <w:tcW w:w="2268" w:type="dxa"/>
          </w:tcPr>
          <w:p w14:paraId="56CF4B95" w14:textId="77777777" w:rsidR="00C806F0" w:rsidRPr="003E17B3" w:rsidRDefault="00C806F0" w:rsidP="00A33C2B">
            <w:r w:rsidRPr="003E17B3">
              <w:rPr>
                <w:sz w:val="18"/>
                <w:szCs w:val="18"/>
              </w:rPr>
              <w:t>1 day</w:t>
            </w:r>
          </w:p>
        </w:tc>
        <w:tc>
          <w:tcPr>
            <w:tcW w:w="5386" w:type="dxa"/>
          </w:tcPr>
          <w:p w14:paraId="56967A93" w14:textId="3F338A53" w:rsidR="00F77138" w:rsidRPr="003E17B3" w:rsidRDefault="00C806F0" w:rsidP="004F54DA">
            <w:r w:rsidRPr="003E17B3">
              <w:rPr>
                <w:sz w:val="18"/>
                <w:szCs w:val="18"/>
              </w:rPr>
              <w:t>For charitable work which directly assists the community, develops the employee’s skills</w:t>
            </w:r>
            <w:r w:rsidR="00E64E16">
              <w:rPr>
                <w:sz w:val="18"/>
                <w:szCs w:val="18"/>
              </w:rPr>
              <w:t xml:space="preserve">, </w:t>
            </w:r>
            <w:r w:rsidRPr="003E17B3">
              <w:rPr>
                <w:sz w:val="18"/>
                <w:szCs w:val="18"/>
              </w:rPr>
              <w:t>is relevant to the work of the school and is consistent with its priorities.  There must be a demonstrable benefit to those assisted.</w:t>
            </w:r>
          </w:p>
        </w:tc>
      </w:tr>
    </w:tbl>
    <w:p w14:paraId="0E05C02C" w14:textId="77777777" w:rsidR="00492BB5" w:rsidRDefault="0037745E" w:rsidP="004F54DA">
      <w:pPr>
        <w:spacing w:before="480"/>
      </w:pPr>
      <w:r w:rsidRPr="063AEE5A">
        <w:t>*</w:t>
      </w:r>
      <w:r>
        <w:t>S</w:t>
      </w:r>
      <w:r w:rsidRPr="063AEE5A">
        <w:t>upport staff w</w:t>
      </w:r>
      <w:r>
        <w:t xml:space="preserve">ith </w:t>
      </w:r>
      <w:r w:rsidRPr="063AEE5A">
        <w:t xml:space="preserve">flexible annual leave entitlement are expected to take annual </w:t>
      </w:r>
    </w:p>
    <w:p w14:paraId="7CA79131" w14:textId="006DC406" w:rsidR="0037745E" w:rsidRDefault="0037745E" w:rsidP="00A33C2B">
      <w:r w:rsidRPr="063AEE5A">
        <w:t>leave for these reasons.</w:t>
      </w:r>
    </w:p>
    <w:p w14:paraId="5BD59C70" w14:textId="77777777" w:rsidR="00C806F0" w:rsidRPr="00E32E26" w:rsidRDefault="00C806F0" w:rsidP="00A33C2B">
      <w:pPr>
        <w:pStyle w:val="Heading4"/>
      </w:pPr>
      <w:r>
        <w:t>Section B</w:t>
      </w:r>
    </w:p>
    <w:p w14:paraId="121B9172" w14:textId="41FC7063" w:rsidR="00C806F0" w:rsidRDefault="00C806F0" w:rsidP="00A33C2B">
      <w:r w:rsidRPr="00B16EBC">
        <w:t>For</w:t>
      </w:r>
      <w:r>
        <w:t xml:space="preserve"> reasons in this section n</w:t>
      </w:r>
      <w:r w:rsidRPr="00B16EBC">
        <w:t xml:space="preserve">o more than 10 days </w:t>
      </w:r>
      <w:r w:rsidR="00D75134">
        <w:t xml:space="preserve">(pro rata for part time employees) </w:t>
      </w:r>
      <w:r w:rsidRPr="00B16EBC">
        <w:t xml:space="preserve">paid leave per academic year will be granted for </w:t>
      </w:r>
      <w:r>
        <w:t>all</w:t>
      </w:r>
      <w:r w:rsidRPr="00B16EBC">
        <w:t xml:space="preserve"> reasons combined</w:t>
      </w:r>
      <w:r>
        <w:t xml:space="preserve"> except for JPs, council members and council office holders where the individual maximum number of days apply.</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09"/>
        <w:gridCol w:w="5103"/>
      </w:tblGrid>
      <w:tr w:rsidR="00C806F0" w:rsidRPr="006F7351" w14:paraId="0B745E48" w14:textId="77777777" w:rsidTr="00A50612">
        <w:trPr>
          <w:trHeight w:val="336"/>
        </w:trPr>
        <w:tc>
          <w:tcPr>
            <w:tcW w:w="2127" w:type="dxa"/>
          </w:tcPr>
          <w:p w14:paraId="21BB997E" w14:textId="77777777" w:rsidR="00C806F0" w:rsidRPr="006F7351" w:rsidRDefault="00C806F0" w:rsidP="00A50612">
            <w:r w:rsidRPr="006F7351">
              <w:t>Reason</w:t>
            </w:r>
          </w:p>
        </w:tc>
        <w:tc>
          <w:tcPr>
            <w:tcW w:w="2409" w:type="dxa"/>
          </w:tcPr>
          <w:p w14:paraId="34FC4380" w14:textId="77777777" w:rsidR="00C806F0" w:rsidRPr="006F7351" w:rsidRDefault="00C806F0" w:rsidP="00A50612">
            <w:r w:rsidRPr="006F7351">
              <w:t xml:space="preserve">Maximum paid leave per academic year (pro rata for </w:t>
            </w:r>
            <w:r w:rsidRPr="006F7351">
              <w:lastRenderedPageBreak/>
              <w:t>part time employees)</w:t>
            </w:r>
          </w:p>
        </w:tc>
        <w:tc>
          <w:tcPr>
            <w:tcW w:w="5103" w:type="dxa"/>
          </w:tcPr>
          <w:p w14:paraId="4CB65F57" w14:textId="77777777" w:rsidR="00C806F0" w:rsidRPr="006F7351" w:rsidRDefault="00C806F0" w:rsidP="00A50612">
            <w:r w:rsidRPr="006F7351">
              <w:lastRenderedPageBreak/>
              <w:t>Detail</w:t>
            </w:r>
          </w:p>
        </w:tc>
      </w:tr>
      <w:tr w:rsidR="00C806F0" w:rsidRPr="006F7351" w14:paraId="2887603B" w14:textId="77777777" w:rsidTr="00A50612">
        <w:trPr>
          <w:trHeight w:val="336"/>
        </w:trPr>
        <w:tc>
          <w:tcPr>
            <w:tcW w:w="2127" w:type="dxa"/>
          </w:tcPr>
          <w:p w14:paraId="334EE79D" w14:textId="77777777" w:rsidR="00C806F0" w:rsidRPr="006F7351" w:rsidRDefault="00C806F0" w:rsidP="00A50612">
            <w:r w:rsidRPr="006F7351">
              <w:rPr>
                <w:sz w:val="18"/>
                <w:szCs w:val="18"/>
              </w:rPr>
              <w:t>Annual training camp – non-regular forces</w:t>
            </w:r>
          </w:p>
        </w:tc>
        <w:tc>
          <w:tcPr>
            <w:tcW w:w="2409" w:type="dxa"/>
          </w:tcPr>
          <w:p w14:paraId="7518426E" w14:textId="77777777" w:rsidR="00C806F0" w:rsidRPr="006F7351" w:rsidRDefault="00C806F0" w:rsidP="00A50612">
            <w:r w:rsidRPr="006F7351">
              <w:rPr>
                <w:sz w:val="18"/>
                <w:szCs w:val="18"/>
              </w:rPr>
              <w:t>10 days</w:t>
            </w:r>
          </w:p>
        </w:tc>
        <w:tc>
          <w:tcPr>
            <w:tcW w:w="5103" w:type="dxa"/>
          </w:tcPr>
          <w:p w14:paraId="3EB97258" w14:textId="77777777" w:rsidR="00C806F0" w:rsidRPr="006F7351" w:rsidRDefault="00C806F0" w:rsidP="00A50612">
            <w:pPr>
              <w:rPr>
                <w:rFonts w:eastAsia="Arial" w:cs="Arial"/>
                <w:sz w:val="18"/>
                <w:szCs w:val="18"/>
              </w:rPr>
            </w:pPr>
            <w:r w:rsidRPr="006F7351">
              <w:rPr>
                <w:rFonts w:eastAsia="Arial" w:cs="Arial"/>
                <w:sz w:val="18"/>
                <w:szCs w:val="18"/>
              </w:rPr>
              <w:t>For employees in</w:t>
            </w:r>
            <w:r w:rsidRPr="006F7351">
              <w:rPr>
                <w:rFonts w:eastAsia="Arial" w:cs="Arial"/>
                <w:spacing w:val="9"/>
                <w:sz w:val="18"/>
                <w:szCs w:val="18"/>
              </w:rPr>
              <w:t xml:space="preserve"> </w:t>
            </w:r>
            <w:r w:rsidRPr="006F7351">
              <w:rPr>
                <w:rFonts w:eastAsia="Arial" w:cs="Arial"/>
                <w:sz w:val="18"/>
                <w:szCs w:val="18"/>
              </w:rPr>
              <w:t>the</w:t>
            </w:r>
            <w:r w:rsidRPr="006F7351">
              <w:rPr>
                <w:rFonts w:eastAsia="Arial" w:cs="Arial"/>
                <w:spacing w:val="5"/>
                <w:sz w:val="18"/>
                <w:szCs w:val="18"/>
              </w:rPr>
              <w:t xml:space="preserve"> </w:t>
            </w:r>
            <w:r w:rsidRPr="006F7351">
              <w:rPr>
                <w:rFonts w:eastAsia="Arial" w:cs="Arial"/>
                <w:sz w:val="18"/>
                <w:szCs w:val="18"/>
              </w:rPr>
              <w:t>Reserves</w:t>
            </w:r>
            <w:r w:rsidRPr="006F7351">
              <w:rPr>
                <w:rFonts w:eastAsia="Arial" w:cs="Arial"/>
                <w:spacing w:val="1"/>
                <w:sz w:val="18"/>
                <w:szCs w:val="18"/>
              </w:rPr>
              <w:t xml:space="preserve"> </w:t>
            </w:r>
            <w:r w:rsidRPr="006F7351">
              <w:rPr>
                <w:rFonts w:eastAsia="Arial" w:cs="Arial"/>
                <w:sz w:val="18"/>
                <w:szCs w:val="18"/>
              </w:rPr>
              <w:t>or</w:t>
            </w:r>
            <w:r w:rsidRPr="006F7351">
              <w:rPr>
                <w:rFonts w:eastAsia="Arial" w:cs="Arial"/>
                <w:spacing w:val="7"/>
                <w:sz w:val="18"/>
                <w:szCs w:val="18"/>
              </w:rPr>
              <w:t xml:space="preserve"> </w:t>
            </w:r>
            <w:r w:rsidRPr="006F7351">
              <w:rPr>
                <w:rFonts w:eastAsia="Arial" w:cs="Arial"/>
                <w:sz w:val="18"/>
                <w:szCs w:val="18"/>
              </w:rPr>
              <w:t>Territorial Army to attend ann</w:t>
            </w:r>
            <w:r w:rsidRPr="006F7351">
              <w:rPr>
                <w:rFonts w:eastAsia="Arial" w:cs="Arial"/>
                <w:spacing w:val="-1"/>
                <w:sz w:val="18"/>
                <w:szCs w:val="18"/>
              </w:rPr>
              <w:t>u</w:t>
            </w:r>
            <w:r w:rsidRPr="006F7351">
              <w:rPr>
                <w:rFonts w:eastAsia="Arial" w:cs="Arial"/>
                <w:sz w:val="18"/>
                <w:szCs w:val="18"/>
              </w:rPr>
              <w:t>al</w:t>
            </w:r>
            <w:r w:rsidRPr="006F7351">
              <w:rPr>
                <w:rFonts w:eastAsia="Arial" w:cs="Arial"/>
                <w:spacing w:val="4"/>
                <w:sz w:val="18"/>
                <w:szCs w:val="18"/>
              </w:rPr>
              <w:t xml:space="preserve"> training camp</w:t>
            </w:r>
            <w:r w:rsidRPr="006F7351">
              <w:rPr>
                <w:rFonts w:eastAsia="Arial" w:cs="Arial"/>
                <w:sz w:val="18"/>
                <w:szCs w:val="18"/>
              </w:rPr>
              <w:t>.</w:t>
            </w:r>
          </w:p>
          <w:p w14:paraId="04FE3D6E" w14:textId="77777777" w:rsidR="00C806F0" w:rsidRPr="006F7351" w:rsidRDefault="00C806F0" w:rsidP="00A50612">
            <w:pPr>
              <w:rPr>
                <w:sz w:val="18"/>
                <w:szCs w:val="18"/>
              </w:rPr>
            </w:pPr>
            <w:r w:rsidRPr="006F7351">
              <w:rPr>
                <w:sz w:val="18"/>
                <w:szCs w:val="18"/>
              </w:rPr>
              <w:t>Any payment received from the Reserve Forces will be deducted from pay.</w:t>
            </w:r>
          </w:p>
        </w:tc>
      </w:tr>
      <w:tr w:rsidR="00C806F0" w:rsidRPr="006F7351" w14:paraId="22C2F062" w14:textId="77777777" w:rsidTr="00A50612">
        <w:trPr>
          <w:trHeight w:val="336"/>
        </w:trPr>
        <w:tc>
          <w:tcPr>
            <w:tcW w:w="2127" w:type="dxa"/>
          </w:tcPr>
          <w:p w14:paraId="6C8384E8" w14:textId="77777777" w:rsidR="00C806F0" w:rsidRPr="006F7351" w:rsidRDefault="00C806F0" w:rsidP="00A50612">
            <w:r w:rsidRPr="006F7351">
              <w:rPr>
                <w:sz w:val="18"/>
                <w:szCs w:val="18"/>
              </w:rPr>
              <w:t>Represent city/county/ country at national/ international sporting events</w:t>
            </w:r>
          </w:p>
        </w:tc>
        <w:tc>
          <w:tcPr>
            <w:tcW w:w="2409" w:type="dxa"/>
          </w:tcPr>
          <w:p w14:paraId="0C8EB172" w14:textId="77777777" w:rsidR="00C806F0" w:rsidRPr="006F7351" w:rsidRDefault="00C806F0" w:rsidP="00A50612">
            <w:r w:rsidRPr="006F7351">
              <w:rPr>
                <w:sz w:val="18"/>
                <w:szCs w:val="18"/>
              </w:rPr>
              <w:t>5 days</w:t>
            </w:r>
          </w:p>
        </w:tc>
        <w:tc>
          <w:tcPr>
            <w:tcW w:w="5103" w:type="dxa"/>
          </w:tcPr>
          <w:p w14:paraId="593A0AF3" w14:textId="77777777" w:rsidR="00C806F0" w:rsidRPr="006F7351" w:rsidRDefault="00C806F0" w:rsidP="00A50612"/>
        </w:tc>
      </w:tr>
      <w:tr w:rsidR="00C806F0" w:rsidRPr="006F7351" w14:paraId="1ADB80BF" w14:textId="77777777" w:rsidTr="00A50612">
        <w:trPr>
          <w:trHeight w:val="336"/>
        </w:trPr>
        <w:tc>
          <w:tcPr>
            <w:tcW w:w="2127" w:type="dxa"/>
          </w:tcPr>
          <w:p w14:paraId="2B8CACDB" w14:textId="738E503C" w:rsidR="00C806F0" w:rsidRPr="006F7351" w:rsidRDefault="00C806F0" w:rsidP="00A50612">
            <w:pPr>
              <w:rPr>
                <w:sz w:val="18"/>
                <w:szCs w:val="18"/>
              </w:rPr>
            </w:pPr>
            <w:r w:rsidRPr="063AEE5A">
              <w:rPr>
                <w:sz w:val="18"/>
                <w:szCs w:val="18"/>
              </w:rPr>
              <w:t>Undertake duties as a special constable</w:t>
            </w:r>
          </w:p>
        </w:tc>
        <w:tc>
          <w:tcPr>
            <w:tcW w:w="2409" w:type="dxa"/>
          </w:tcPr>
          <w:p w14:paraId="4ED00B73" w14:textId="77777777" w:rsidR="00C806F0" w:rsidRPr="006F7351" w:rsidRDefault="00C806F0" w:rsidP="00A50612">
            <w:pPr>
              <w:rPr>
                <w:sz w:val="18"/>
                <w:szCs w:val="18"/>
              </w:rPr>
            </w:pPr>
            <w:r w:rsidRPr="006F7351">
              <w:rPr>
                <w:sz w:val="18"/>
                <w:szCs w:val="18"/>
              </w:rPr>
              <w:t>7 days</w:t>
            </w:r>
          </w:p>
        </w:tc>
        <w:tc>
          <w:tcPr>
            <w:tcW w:w="5103" w:type="dxa"/>
          </w:tcPr>
          <w:p w14:paraId="1E5415F8" w14:textId="77777777" w:rsidR="00C806F0" w:rsidRPr="006F7351" w:rsidRDefault="00C806F0" w:rsidP="00A50612">
            <w:r w:rsidRPr="00EF1067">
              <w:rPr>
                <w:sz w:val="18"/>
                <w:szCs w:val="18"/>
              </w:rPr>
              <w:t>Any payment received</w:t>
            </w:r>
            <w:r w:rsidRPr="006F7351">
              <w:t xml:space="preserve"> </w:t>
            </w:r>
            <w:r w:rsidRPr="006F7351">
              <w:rPr>
                <w:sz w:val="18"/>
                <w:szCs w:val="18"/>
              </w:rPr>
              <w:t>(excluding out of pocket expenses</w:t>
            </w:r>
            <w:r w:rsidRPr="00E96DEF">
              <w:rPr>
                <w:sz w:val="18"/>
                <w:szCs w:val="18"/>
              </w:rPr>
              <w:t>) will be deducted from pay.</w:t>
            </w:r>
          </w:p>
        </w:tc>
      </w:tr>
      <w:tr w:rsidR="00C806F0" w:rsidRPr="006F7351" w14:paraId="06F51C33" w14:textId="77777777" w:rsidTr="00A50612">
        <w:trPr>
          <w:trHeight w:val="336"/>
        </w:trPr>
        <w:tc>
          <w:tcPr>
            <w:tcW w:w="2127" w:type="dxa"/>
          </w:tcPr>
          <w:p w14:paraId="71E6D4F5" w14:textId="77777777" w:rsidR="00C806F0" w:rsidRPr="006F7351" w:rsidRDefault="00C806F0" w:rsidP="00A50612">
            <w:pPr>
              <w:rPr>
                <w:sz w:val="18"/>
                <w:szCs w:val="18"/>
              </w:rPr>
            </w:pPr>
            <w:r w:rsidRPr="006F7351">
              <w:rPr>
                <w:sz w:val="18"/>
                <w:szCs w:val="18"/>
              </w:rPr>
              <w:t>Delegate at:</w:t>
            </w:r>
          </w:p>
          <w:p w14:paraId="3F84B656" w14:textId="77777777" w:rsidR="00C806F0" w:rsidRPr="006F7351" w:rsidRDefault="00C806F0" w:rsidP="00A50612">
            <w:pPr>
              <w:rPr>
                <w:sz w:val="18"/>
                <w:szCs w:val="18"/>
              </w:rPr>
            </w:pPr>
            <w:r w:rsidRPr="006F7351">
              <w:rPr>
                <w:sz w:val="18"/>
                <w:szCs w:val="18"/>
              </w:rPr>
              <w:t>Church Synod (or equivalent)</w:t>
            </w:r>
          </w:p>
          <w:p w14:paraId="6153DA7B" w14:textId="77777777" w:rsidR="00C806F0" w:rsidRPr="006F7351" w:rsidRDefault="00C806F0" w:rsidP="00A50612">
            <w:pPr>
              <w:rPr>
                <w:sz w:val="18"/>
                <w:szCs w:val="18"/>
              </w:rPr>
            </w:pPr>
            <w:r w:rsidRPr="006F7351">
              <w:rPr>
                <w:sz w:val="18"/>
                <w:szCs w:val="18"/>
              </w:rPr>
              <w:t>Trade union conference</w:t>
            </w:r>
          </w:p>
          <w:p w14:paraId="68F18755" w14:textId="77777777" w:rsidR="00C806F0" w:rsidRPr="006F7351" w:rsidRDefault="00C806F0" w:rsidP="00A50612">
            <w:pPr>
              <w:rPr>
                <w:sz w:val="18"/>
                <w:szCs w:val="18"/>
              </w:rPr>
            </w:pPr>
            <w:r w:rsidRPr="006F7351">
              <w:rPr>
                <w:sz w:val="18"/>
                <w:szCs w:val="18"/>
              </w:rPr>
              <w:t>Local government conference</w:t>
            </w:r>
          </w:p>
          <w:p w14:paraId="14E1C23D" w14:textId="77777777" w:rsidR="00C806F0" w:rsidRPr="006F7351" w:rsidRDefault="00C806F0" w:rsidP="00A50612">
            <w:r w:rsidRPr="006F7351">
              <w:rPr>
                <w:sz w:val="18"/>
                <w:szCs w:val="18"/>
              </w:rPr>
              <w:t>Committee member of a national education body</w:t>
            </w:r>
          </w:p>
        </w:tc>
        <w:tc>
          <w:tcPr>
            <w:tcW w:w="2409" w:type="dxa"/>
          </w:tcPr>
          <w:p w14:paraId="33E56964" w14:textId="77777777" w:rsidR="00C806F0" w:rsidRPr="006F7351" w:rsidRDefault="00C806F0" w:rsidP="00A50612">
            <w:r w:rsidRPr="006F7351">
              <w:rPr>
                <w:sz w:val="18"/>
                <w:szCs w:val="18"/>
              </w:rPr>
              <w:t>5 days</w:t>
            </w:r>
          </w:p>
        </w:tc>
        <w:tc>
          <w:tcPr>
            <w:tcW w:w="5103" w:type="dxa"/>
          </w:tcPr>
          <w:p w14:paraId="0308E2E5" w14:textId="77777777" w:rsidR="00C806F0" w:rsidRPr="006F7351" w:rsidRDefault="00C806F0" w:rsidP="00A50612"/>
        </w:tc>
      </w:tr>
      <w:tr w:rsidR="00C806F0" w:rsidRPr="006F7351" w14:paraId="18AB90F5" w14:textId="77777777" w:rsidTr="00A50612">
        <w:trPr>
          <w:trHeight w:val="336"/>
        </w:trPr>
        <w:tc>
          <w:tcPr>
            <w:tcW w:w="2127" w:type="dxa"/>
          </w:tcPr>
          <w:p w14:paraId="04477C11" w14:textId="1F94AD3A" w:rsidR="00C806F0" w:rsidRPr="006F7351" w:rsidRDefault="00C806F0" w:rsidP="00A50612">
            <w:pPr>
              <w:rPr>
                <w:sz w:val="18"/>
                <w:szCs w:val="18"/>
              </w:rPr>
            </w:pPr>
            <w:r w:rsidRPr="006F7351">
              <w:rPr>
                <w:sz w:val="18"/>
                <w:szCs w:val="18"/>
              </w:rPr>
              <w:t xml:space="preserve">Public duties - applies to duties in scope of </w:t>
            </w:r>
            <w:hyperlink r:id="rId15" w:history="1">
              <w:r w:rsidRPr="006F7351">
                <w:rPr>
                  <w:rStyle w:val="Hyperlink"/>
                  <w:rFonts w:ascii="Verdana" w:hAnsi="Verdana"/>
                  <w:sz w:val="18"/>
                  <w:szCs w:val="18"/>
                </w:rPr>
                <w:t>legislation</w:t>
              </w:r>
            </w:hyperlink>
            <w:r w:rsidRPr="006F7351">
              <w:rPr>
                <w:sz w:val="18"/>
                <w:szCs w:val="18"/>
              </w:rPr>
              <w:t xml:space="preserve"> plus:</w:t>
            </w:r>
          </w:p>
          <w:p w14:paraId="5A79328F" w14:textId="452DBE53" w:rsidR="00C806F0" w:rsidRPr="006F7351" w:rsidRDefault="00C806F0" w:rsidP="00A50612">
            <w:pPr>
              <w:rPr>
                <w:sz w:val="18"/>
                <w:szCs w:val="18"/>
              </w:rPr>
            </w:pPr>
            <w:r w:rsidRPr="006F7351">
              <w:rPr>
                <w:sz w:val="18"/>
                <w:szCs w:val="18"/>
              </w:rPr>
              <w:t>Meetings re: national/provincial council affairs</w:t>
            </w:r>
          </w:p>
          <w:p w14:paraId="76959154" w14:textId="77777777" w:rsidR="00C806F0" w:rsidRPr="006F7351" w:rsidRDefault="00C806F0" w:rsidP="00A50612">
            <w:pPr>
              <w:rPr>
                <w:sz w:val="18"/>
                <w:szCs w:val="18"/>
              </w:rPr>
            </w:pPr>
            <w:r w:rsidRPr="006F7351">
              <w:rPr>
                <w:sz w:val="18"/>
                <w:szCs w:val="18"/>
              </w:rPr>
              <w:t>Certain committees when specifically nominated</w:t>
            </w:r>
          </w:p>
          <w:p w14:paraId="62F54D9B" w14:textId="77777777" w:rsidR="00C806F0" w:rsidRPr="006F7351" w:rsidRDefault="00C806F0" w:rsidP="00A50612">
            <w:pPr>
              <w:rPr>
                <w:sz w:val="18"/>
                <w:szCs w:val="18"/>
              </w:rPr>
            </w:pPr>
            <w:r w:rsidRPr="006F7351">
              <w:rPr>
                <w:sz w:val="18"/>
                <w:szCs w:val="18"/>
              </w:rPr>
              <w:t>Youth offending panel</w:t>
            </w:r>
          </w:p>
        </w:tc>
        <w:tc>
          <w:tcPr>
            <w:tcW w:w="2409" w:type="dxa"/>
          </w:tcPr>
          <w:p w14:paraId="77AF2A84" w14:textId="77777777" w:rsidR="00C806F0" w:rsidRPr="006F7351" w:rsidRDefault="00C806F0" w:rsidP="00A50612">
            <w:pPr>
              <w:rPr>
                <w:sz w:val="18"/>
                <w:szCs w:val="18"/>
              </w:rPr>
            </w:pPr>
            <w:r w:rsidRPr="006F7351">
              <w:rPr>
                <w:sz w:val="18"/>
                <w:szCs w:val="18"/>
              </w:rPr>
              <w:t>10 days except for:</w:t>
            </w:r>
          </w:p>
          <w:p w14:paraId="15FF09C9" w14:textId="77777777" w:rsidR="00C806F0" w:rsidRPr="006F7351" w:rsidRDefault="00C806F0" w:rsidP="00A50612">
            <w:pPr>
              <w:rPr>
                <w:sz w:val="18"/>
                <w:szCs w:val="18"/>
              </w:rPr>
            </w:pPr>
            <w:r w:rsidRPr="006F7351">
              <w:rPr>
                <w:sz w:val="18"/>
                <w:szCs w:val="18"/>
              </w:rPr>
              <w:t>Leader, Deputy Leader, Mayor or Chair of council with population exceeding 250,000): 20 days</w:t>
            </w:r>
          </w:p>
          <w:p w14:paraId="742712FF" w14:textId="77777777" w:rsidR="00C806F0" w:rsidRPr="006F7351" w:rsidRDefault="00C806F0" w:rsidP="00A50612">
            <w:pPr>
              <w:rPr>
                <w:rFonts w:cs="Arial"/>
                <w:color w:val="000000"/>
                <w:sz w:val="18"/>
                <w:szCs w:val="18"/>
                <w:lang w:val="en-GB"/>
              </w:rPr>
            </w:pPr>
            <w:r w:rsidRPr="006F7351">
              <w:rPr>
                <w:rFonts w:cs="Arial"/>
                <w:color w:val="000000"/>
                <w:sz w:val="18"/>
                <w:szCs w:val="18"/>
                <w:lang w:val="en-GB"/>
              </w:rPr>
              <w:t>Leader, Deputy Leader, Mayor or Chair of council with up to 250,000 population, or Chair of a committee of any council: 18 days</w:t>
            </w:r>
          </w:p>
          <w:p w14:paraId="1A10BC92" w14:textId="77777777" w:rsidR="00C806F0" w:rsidRPr="006F7351" w:rsidRDefault="00C806F0" w:rsidP="00A50612">
            <w:pPr>
              <w:rPr>
                <w:rFonts w:cs="Arial"/>
                <w:color w:val="000000"/>
                <w:sz w:val="18"/>
                <w:szCs w:val="18"/>
                <w:lang w:val="en-GB"/>
              </w:rPr>
            </w:pPr>
            <w:r w:rsidRPr="006F7351">
              <w:rPr>
                <w:rFonts w:cs="Arial"/>
                <w:color w:val="000000"/>
                <w:sz w:val="18"/>
                <w:szCs w:val="18"/>
                <w:lang w:val="en-GB"/>
              </w:rPr>
              <w:t>Council member not holding any of the above offices: 15 days</w:t>
            </w:r>
          </w:p>
          <w:p w14:paraId="0F1EF14D" w14:textId="77777777" w:rsidR="00C806F0" w:rsidRPr="006F7351" w:rsidRDefault="00C806F0" w:rsidP="00A50612">
            <w:pPr>
              <w:rPr>
                <w:rFonts w:cs="Arial"/>
                <w:color w:val="000000"/>
                <w:sz w:val="18"/>
                <w:szCs w:val="18"/>
                <w:lang w:val="en-GB"/>
              </w:rPr>
            </w:pPr>
            <w:r w:rsidRPr="006F7351">
              <w:rPr>
                <w:rFonts w:cs="Arial"/>
                <w:color w:val="000000"/>
                <w:sz w:val="18"/>
                <w:szCs w:val="18"/>
                <w:lang w:val="en-GB"/>
              </w:rPr>
              <w:t>Where 5 or more days paid leave is granted for purposes such as other public duties or trade union duties, the maximum leave for the roles above is reduced to 15, 13 and 10 days respectively. Where less than 5 days paid leave is granted for such purposes the total amount of leave for both public duties and other purposes will not exceed the maximum for the role.</w:t>
            </w:r>
          </w:p>
          <w:p w14:paraId="14ECF007" w14:textId="77777777" w:rsidR="00C806F0" w:rsidRPr="006F7351" w:rsidRDefault="00C806F0" w:rsidP="00A50612">
            <w:r w:rsidRPr="006F7351">
              <w:rPr>
                <w:rFonts w:cs="Arial"/>
                <w:color w:val="000000"/>
                <w:sz w:val="18"/>
                <w:szCs w:val="18"/>
                <w:lang w:val="en-GB"/>
              </w:rPr>
              <w:t>Justice of the Peace (JP): 18 days</w:t>
            </w:r>
          </w:p>
        </w:tc>
        <w:tc>
          <w:tcPr>
            <w:tcW w:w="5103" w:type="dxa"/>
          </w:tcPr>
          <w:p w14:paraId="01054A41" w14:textId="77777777" w:rsidR="00C806F0" w:rsidRPr="006F7351" w:rsidRDefault="00C806F0" w:rsidP="00A50612">
            <w:pPr>
              <w:rPr>
                <w:sz w:val="18"/>
                <w:szCs w:val="18"/>
              </w:rPr>
            </w:pPr>
            <w:r w:rsidRPr="006F7351">
              <w:rPr>
                <w:sz w:val="18"/>
                <w:szCs w:val="18"/>
              </w:rPr>
              <w:t>Where the employee receives a fee for the duties undertaken this will be deducted from pay.</w:t>
            </w:r>
          </w:p>
          <w:p w14:paraId="34370BD6" w14:textId="77777777" w:rsidR="00C806F0" w:rsidRPr="006F7351" w:rsidRDefault="00C806F0" w:rsidP="00A50612">
            <w:pPr>
              <w:rPr>
                <w:sz w:val="18"/>
                <w:szCs w:val="18"/>
              </w:rPr>
            </w:pPr>
            <w:r w:rsidRPr="006F7351">
              <w:rPr>
                <w:sz w:val="18"/>
                <w:szCs w:val="18"/>
              </w:rPr>
              <w:t>Employees considering taking on public duties should establish the time off likely to be required and discuss this with the headteacher at the earliest opportunity. They should think through the implications for their job and consider some possible solutions. The headteacher can then discuss how the time off can best be accommodated.</w:t>
            </w:r>
          </w:p>
          <w:p w14:paraId="79D5E884" w14:textId="77777777" w:rsidR="00C806F0" w:rsidRPr="006F7351" w:rsidRDefault="00C806F0" w:rsidP="00A50612">
            <w:pPr>
              <w:rPr>
                <w:sz w:val="18"/>
                <w:szCs w:val="18"/>
              </w:rPr>
            </w:pPr>
            <w:r w:rsidRPr="006F7351">
              <w:rPr>
                <w:sz w:val="18"/>
                <w:szCs w:val="18"/>
              </w:rPr>
              <w:t>It may not always be possible to grant leave at the requested time and leave will not be granted if the headteacher considers the request unreasonable. Whether leave is considered 'reasonable' depends on:</w:t>
            </w:r>
          </w:p>
          <w:p w14:paraId="1E461687" w14:textId="433D95FF" w:rsidR="00C806F0" w:rsidRPr="006F7351" w:rsidRDefault="00C806F0" w:rsidP="00A50612">
            <w:pPr>
              <w:rPr>
                <w:sz w:val="18"/>
                <w:szCs w:val="18"/>
              </w:rPr>
            </w:pPr>
            <w:r w:rsidRPr="006F7351">
              <w:rPr>
                <w:sz w:val="18"/>
                <w:szCs w:val="18"/>
              </w:rPr>
              <w:t>what the duties are;</w:t>
            </w:r>
          </w:p>
          <w:p w14:paraId="01DAF537" w14:textId="009D2D85" w:rsidR="00C806F0" w:rsidRPr="006F7351" w:rsidRDefault="00C806F0" w:rsidP="00A50612">
            <w:pPr>
              <w:rPr>
                <w:sz w:val="18"/>
                <w:szCs w:val="18"/>
              </w:rPr>
            </w:pPr>
            <w:r w:rsidRPr="006F7351">
              <w:rPr>
                <w:sz w:val="18"/>
                <w:szCs w:val="18"/>
              </w:rPr>
              <w:t>the time needed to carry them out;</w:t>
            </w:r>
          </w:p>
          <w:p w14:paraId="47FDECFC" w14:textId="658D3AED" w:rsidR="00C806F0" w:rsidRPr="006F7351" w:rsidRDefault="00C806F0" w:rsidP="00A50612">
            <w:pPr>
              <w:rPr>
                <w:sz w:val="18"/>
                <w:szCs w:val="18"/>
              </w:rPr>
            </w:pPr>
            <w:r w:rsidRPr="006F7351">
              <w:rPr>
                <w:sz w:val="18"/>
                <w:szCs w:val="18"/>
              </w:rPr>
              <w:t>the impact on the school.</w:t>
            </w:r>
          </w:p>
          <w:p w14:paraId="3FAADB4B" w14:textId="07FBE53A" w:rsidR="00E96DEF" w:rsidRPr="006F7351" w:rsidRDefault="00C806F0" w:rsidP="00A50612">
            <w:pPr>
              <w:rPr>
                <w:sz w:val="18"/>
                <w:szCs w:val="18"/>
              </w:rPr>
            </w:pPr>
            <w:r w:rsidRPr="006F7351">
              <w:rPr>
                <w:sz w:val="18"/>
                <w:szCs w:val="18"/>
              </w:rPr>
              <w:t>An employee wishing to serve as a JP must apply in writing to the governing body which will make them aware of the limitations and requirements of this policy. An employee who is a JP must share their duty rota with the headteacher as soon as possible after th</w:t>
            </w:r>
            <w:r w:rsidR="00547D31">
              <w:rPr>
                <w:sz w:val="18"/>
                <w:szCs w:val="18"/>
              </w:rPr>
              <w:t>e</w:t>
            </w:r>
            <w:r w:rsidRPr="006F7351">
              <w:rPr>
                <w:sz w:val="18"/>
                <w:szCs w:val="18"/>
              </w:rPr>
              <w:t>y receive it to assist in planning.</w:t>
            </w:r>
            <w:r w:rsidR="00E96DEF">
              <w:rPr>
                <w:sz w:val="18"/>
                <w:szCs w:val="18"/>
              </w:rPr>
              <w:t xml:space="preserve">  They</w:t>
            </w:r>
            <w:r w:rsidR="00E96DEF" w:rsidRPr="006F7351">
              <w:rPr>
                <w:sz w:val="18"/>
                <w:szCs w:val="18"/>
              </w:rPr>
              <w:t xml:space="preserve"> should claim the allowances </w:t>
            </w:r>
            <w:r w:rsidR="008515D7" w:rsidRPr="006F7351">
              <w:rPr>
                <w:sz w:val="18"/>
                <w:szCs w:val="18"/>
              </w:rPr>
              <w:t>available,</w:t>
            </w:r>
            <w:r w:rsidR="00E96DEF" w:rsidRPr="006F7351">
              <w:rPr>
                <w:sz w:val="18"/>
                <w:szCs w:val="18"/>
              </w:rPr>
              <w:t xml:space="preserve"> and the equivalent sums will be deducted from pay for each absence.</w:t>
            </w:r>
          </w:p>
        </w:tc>
      </w:tr>
      <w:tr w:rsidR="00C806F0" w:rsidRPr="006F7351" w14:paraId="64DC829A" w14:textId="77777777" w:rsidTr="00A50612">
        <w:trPr>
          <w:trHeight w:val="336"/>
        </w:trPr>
        <w:tc>
          <w:tcPr>
            <w:tcW w:w="2127" w:type="dxa"/>
          </w:tcPr>
          <w:p w14:paraId="08E4D023" w14:textId="4957AE53" w:rsidR="00C806F0" w:rsidRPr="006F7351" w:rsidRDefault="00C806F0" w:rsidP="00A50612">
            <w:pPr>
              <w:rPr>
                <w:sz w:val="18"/>
                <w:szCs w:val="18"/>
              </w:rPr>
            </w:pPr>
            <w:r w:rsidRPr="006F7351">
              <w:rPr>
                <w:sz w:val="18"/>
                <w:szCs w:val="18"/>
              </w:rPr>
              <w:t>Fostering training</w:t>
            </w:r>
          </w:p>
        </w:tc>
        <w:tc>
          <w:tcPr>
            <w:tcW w:w="2409" w:type="dxa"/>
          </w:tcPr>
          <w:p w14:paraId="4D118CFB" w14:textId="77777777" w:rsidR="00C806F0" w:rsidRPr="006F7351" w:rsidRDefault="00C806F0" w:rsidP="00A50612">
            <w:pPr>
              <w:rPr>
                <w:sz w:val="18"/>
                <w:szCs w:val="18"/>
              </w:rPr>
            </w:pPr>
            <w:r w:rsidRPr="006F7351">
              <w:rPr>
                <w:sz w:val="18"/>
                <w:szCs w:val="18"/>
              </w:rPr>
              <w:t>3 days</w:t>
            </w:r>
          </w:p>
        </w:tc>
        <w:tc>
          <w:tcPr>
            <w:tcW w:w="5103" w:type="dxa"/>
          </w:tcPr>
          <w:p w14:paraId="355A50DA" w14:textId="77777777" w:rsidR="00C806F0" w:rsidRPr="006F7351" w:rsidRDefault="00C806F0" w:rsidP="00A50612">
            <w:pPr>
              <w:rPr>
                <w:sz w:val="18"/>
                <w:szCs w:val="18"/>
              </w:rPr>
            </w:pPr>
            <w:r w:rsidRPr="006F7351">
              <w:rPr>
                <w:sz w:val="18"/>
                <w:szCs w:val="18"/>
              </w:rPr>
              <w:t>Available to both foster carers and those preparing to become foster carers</w:t>
            </w:r>
          </w:p>
        </w:tc>
      </w:tr>
    </w:tbl>
    <w:p w14:paraId="481A74D6" w14:textId="77777777" w:rsidR="00C806F0" w:rsidRPr="006F7351" w:rsidRDefault="00C806F0" w:rsidP="00A50612">
      <w:pPr>
        <w:pStyle w:val="Heading4"/>
      </w:pPr>
      <w:r w:rsidRPr="006F7351">
        <w:t>Section C</w:t>
      </w:r>
    </w:p>
    <w:p w14:paraId="57748524" w14:textId="77777777" w:rsidR="00C806F0" w:rsidRPr="006F7351" w:rsidRDefault="00C806F0" w:rsidP="00A50612">
      <w:r w:rsidRPr="006F7351">
        <w:t>For reasons in this section the maximum paid leave stated applies to each reason individually.</w:t>
      </w:r>
    </w:p>
    <w:p w14:paraId="2C24A93F" w14:textId="77777777" w:rsidR="00C806F0" w:rsidRPr="006F7351" w:rsidRDefault="00C806F0" w:rsidP="003B5D68">
      <w:pPr>
        <w:spacing w:after="0"/>
        <w:jc w:val="both"/>
        <w:rPr>
          <w:rFonts w:ascii="Verdana" w:hAnsi="Verdana" w:cs="Arial"/>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09"/>
        <w:gridCol w:w="5103"/>
      </w:tblGrid>
      <w:tr w:rsidR="00C806F0" w:rsidRPr="006F7351" w14:paraId="1B51B547" w14:textId="77777777" w:rsidTr="00DC1648">
        <w:trPr>
          <w:trHeight w:val="336"/>
        </w:trPr>
        <w:tc>
          <w:tcPr>
            <w:tcW w:w="2127" w:type="dxa"/>
          </w:tcPr>
          <w:p w14:paraId="157D9055" w14:textId="77777777" w:rsidR="00C806F0" w:rsidRPr="006F7351" w:rsidRDefault="00C806F0" w:rsidP="00A50612">
            <w:r w:rsidRPr="006F7351">
              <w:lastRenderedPageBreak/>
              <w:t>Reason</w:t>
            </w:r>
          </w:p>
        </w:tc>
        <w:tc>
          <w:tcPr>
            <w:tcW w:w="2409" w:type="dxa"/>
          </w:tcPr>
          <w:p w14:paraId="0D16DA6F" w14:textId="1CE9BC4D" w:rsidR="00C806F0" w:rsidRPr="006F7351" w:rsidRDefault="00C806F0" w:rsidP="00A50612">
            <w:r w:rsidRPr="006F7351">
              <w:t>Maximum paid leave per academic year (pro rata for part time employees)</w:t>
            </w:r>
          </w:p>
        </w:tc>
        <w:tc>
          <w:tcPr>
            <w:tcW w:w="5103" w:type="dxa"/>
          </w:tcPr>
          <w:p w14:paraId="40C687BA" w14:textId="77777777" w:rsidR="00C806F0" w:rsidRPr="006F7351" w:rsidRDefault="00C806F0" w:rsidP="00A50612">
            <w:r w:rsidRPr="006F7351">
              <w:t>Detail</w:t>
            </w:r>
          </w:p>
        </w:tc>
      </w:tr>
      <w:tr w:rsidR="00C806F0" w:rsidRPr="006F7351" w14:paraId="32D1F6E2" w14:textId="77777777" w:rsidTr="00DC1648">
        <w:trPr>
          <w:trHeight w:val="336"/>
        </w:trPr>
        <w:tc>
          <w:tcPr>
            <w:tcW w:w="2127" w:type="dxa"/>
          </w:tcPr>
          <w:p w14:paraId="28A41BF1" w14:textId="43C78217" w:rsidR="00C806F0" w:rsidRPr="006F7351" w:rsidRDefault="00C806F0" w:rsidP="00A50612">
            <w:pPr>
              <w:rPr>
                <w:sz w:val="18"/>
                <w:szCs w:val="18"/>
              </w:rPr>
            </w:pPr>
            <w:r w:rsidRPr="006F7351">
              <w:rPr>
                <w:color w:val="0B141F"/>
                <w:sz w:val="18"/>
                <w:szCs w:val="18"/>
              </w:rPr>
              <w:t>Death of a child up to age 18 or stillbirth of a child after 24 weeks of pregnancy</w:t>
            </w:r>
          </w:p>
        </w:tc>
        <w:tc>
          <w:tcPr>
            <w:tcW w:w="2409" w:type="dxa"/>
          </w:tcPr>
          <w:p w14:paraId="3AD0BA67" w14:textId="3B6A1219" w:rsidR="00C806F0" w:rsidRPr="006F7351" w:rsidRDefault="00C806F0" w:rsidP="00A50612">
            <w:pPr>
              <w:rPr>
                <w:sz w:val="18"/>
                <w:szCs w:val="18"/>
              </w:rPr>
            </w:pPr>
            <w:r w:rsidRPr="006F7351">
              <w:rPr>
                <w:sz w:val="18"/>
                <w:szCs w:val="18"/>
              </w:rPr>
              <w:t>10 days</w:t>
            </w:r>
            <w:r w:rsidR="00ED70B9">
              <w:rPr>
                <w:sz w:val="18"/>
                <w:szCs w:val="18"/>
              </w:rPr>
              <w:t xml:space="preserve"> (per occasion not per year)</w:t>
            </w:r>
          </w:p>
        </w:tc>
        <w:tc>
          <w:tcPr>
            <w:tcW w:w="5103" w:type="dxa"/>
          </w:tcPr>
          <w:p w14:paraId="748BD0B0" w14:textId="67EC05AA" w:rsidR="00C806F0" w:rsidRPr="006F7351" w:rsidRDefault="00C806F0" w:rsidP="00A50612">
            <w:pPr>
              <w:rPr>
                <w:rFonts w:cs="Arial"/>
                <w:sz w:val="18"/>
                <w:szCs w:val="18"/>
              </w:rPr>
            </w:pPr>
            <w:r w:rsidRPr="006F7351">
              <w:rPr>
                <w:rFonts w:cs="Arial"/>
                <w:sz w:val="18"/>
                <w:szCs w:val="18"/>
              </w:rPr>
              <w:t xml:space="preserve">Available to a parent as defined in the </w:t>
            </w:r>
            <w:hyperlink r:id="rId16" w:history="1">
              <w:r w:rsidRPr="006F7351">
                <w:rPr>
                  <w:rFonts w:cs="Arial"/>
                  <w:color w:val="0000FF"/>
                  <w:sz w:val="18"/>
                  <w:szCs w:val="18"/>
                  <w:u w:val="single"/>
                </w:rPr>
                <w:t>Parental Bereavement Leave Regulations 2020</w:t>
              </w:r>
            </w:hyperlink>
            <w:r w:rsidR="00DC1648">
              <w:rPr>
                <w:rFonts w:cs="Arial"/>
                <w:color w:val="0000FF"/>
                <w:sz w:val="18"/>
                <w:szCs w:val="18"/>
                <w:u w:val="single"/>
              </w:rPr>
              <w:t>.</w:t>
            </w:r>
            <w:r w:rsidR="00DC1648">
              <w:rPr>
                <w:rFonts w:cs="Arial"/>
                <w:color w:val="0000FF"/>
                <w:sz w:val="18"/>
                <w:szCs w:val="18"/>
              </w:rPr>
              <w:t xml:space="preserve">  </w:t>
            </w:r>
            <w:r w:rsidRPr="006F7351">
              <w:rPr>
                <w:rFonts w:cs="Arial"/>
                <w:color w:val="0B141F"/>
                <w:sz w:val="18"/>
                <w:szCs w:val="18"/>
              </w:rPr>
              <w:t>May be taken at any time within 56 weeks of the child’s death; an employee on maternity leave may add this to the end of their maternity leave if they wish.</w:t>
            </w:r>
          </w:p>
        </w:tc>
      </w:tr>
      <w:tr w:rsidR="00C806F0" w:rsidRPr="006F7351" w14:paraId="63AFDF80" w14:textId="77777777" w:rsidTr="00DC1648">
        <w:trPr>
          <w:trHeight w:val="642"/>
        </w:trPr>
        <w:tc>
          <w:tcPr>
            <w:tcW w:w="2127" w:type="dxa"/>
          </w:tcPr>
          <w:p w14:paraId="3BF91B30" w14:textId="77777777" w:rsidR="00C806F0" w:rsidRPr="006F7351" w:rsidRDefault="00C806F0" w:rsidP="00A50612">
            <w:pPr>
              <w:rPr>
                <w:sz w:val="18"/>
                <w:szCs w:val="18"/>
              </w:rPr>
            </w:pPr>
            <w:r w:rsidRPr="006F7351">
              <w:rPr>
                <w:sz w:val="18"/>
                <w:szCs w:val="18"/>
              </w:rPr>
              <w:t>Candidate for parliamentary or local authority election</w:t>
            </w:r>
          </w:p>
        </w:tc>
        <w:tc>
          <w:tcPr>
            <w:tcW w:w="2409" w:type="dxa"/>
          </w:tcPr>
          <w:p w14:paraId="5E94C72B" w14:textId="77777777" w:rsidR="00C806F0" w:rsidRPr="006F7351" w:rsidRDefault="00C806F0" w:rsidP="00A50612">
            <w:pPr>
              <w:rPr>
                <w:sz w:val="18"/>
                <w:szCs w:val="18"/>
              </w:rPr>
            </w:pPr>
            <w:r w:rsidRPr="006F7351">
              <w:rPr>
                <w:sz w:val="18"/>
                <w:szCs w:val="18"/>
              </w:rPr>
              <w:t>1 day – day of poll</w:t>
            </w:r>
          </w:p>
        </w:tc>
        <w:tc>
          <w:tcPr>
            <w:tcW w:w="5103" w:type="dxa"/>
          </w:tcPr>
          <w:p w14:paraId="0CA9A872" w14:textId="77777777" w:rsidR="00C806F0" w:rsidRPr="006F7351" w:rsidRDefault="00C806F0" w:rsidP="00A50612">
            <w:pPr>
              <w:rPr>
                <w:sz w:val="18"/>
                <w:szCs w:val="18"/>
              </w:rPr>
            </w:pPr>
            <w:r w:rsidRPr="006F7351">
              <w:rPr>
                <w:sz w:val="18"/>
                <w:szCs w:val="18"/>
              </w:rPr>
              <w:t>No paid leave is available for campaigning.</w:t>
            </w:r>
          </w:p>
        </w:tc>
      </w:tr>
      <w:tr w:rsidR="00C806F0" w:rsidRPr="006F7351" w14:paraId="3AEDA1CB" w14:textId="77777777" w:rsidTr="00DC1648">
        <w:trPr>
          <w:trHeight w:val="226"/>
        </w:trPr>
        <w:tc>
          <w:tcPr>
            <w:tcW w:w="2127" w:type="dxa"/>
          </w:tcPr>
          <w:p w14:paraId="6D1E1347" w14:textId="77777777" w:rsidR="00C806F0" w:rsidRPr="006F7351" w:rsidRDefault="00C806F0" w:rsidP="00A50612">
            <w:pPr>
              <w:rPr>
                <w:sz w:val="18"/>
                <w:szCs w:val="18"/>
              </w:rPr>
            </w:pPr>
            <w:r w:rsidRPr="006F7351">
              <w:rPr>
                <w:sz w:val="18"/>
                <w:szCs w:val="18"/>
              </w:rPr>
              <w:t>Duties associated with local/national elections</w:t>
            </w:r>
          </w:p>
        </w:tc>
        <w:tc>
          <w:tcPr>
            <w:tcW w:w="2409" w:type="dxa"/>
          </w:tcPr>
          <w:p w14:paraId="35D68C92" w14:textId="77777777" w:rsidR="00C806F0" w:rsidRPr="006F7351" w:rsidRDefault="00C806F0" w:rsidP="00A50612">
            <w:pPr>
              <w:rPr>
                <w:sz w:val="18"/>
                <w:szCs w:val="18"/>
              </w:rPr>
            </w:pPr>
            <w:r w:rsidRPr="006F7351">
              <w:rPr>
                <w:sz w:val="18"/>
                <w:szCs w:val="18"/>
              </w:rPr>
              <w:t>1 day - day of poll</w:t>
            </w:r>
          </w:p>
        </w:tc>
        <w:tc>
          <w:tcPr>
            <w:tcW w:w="5103" w:type="dxa"/>
          </w:tcPr>
          <w:p w14:paraId="02DB8799" w14:textId="77777777" w:rsidR="00C806F0" w:rsidRPr="006F7351" w:rsidRDefault="00C806F0" w:rsidP="00A50612">
            <w:pPr>
              <w:rPr>
                <w:sz w:val="18"/>
                <w:szCs w:val="18"/>
              </w:rPr>
            </w:pPr>
          </w:p>
        </w:tc>
      </w:tr>
      <w:tr w:rsidR="00C806F0" w:rsidRPr="006F7351" w14:paraId="756A56B3" w14:textId="77777777" w:rsidTr="00DC1648">
        <w:trPr>
          <w:trHeight w:val="851"/>
        </w:trPr>
        <w:tc>
          <w:tcPr>
            <w:tcW w:w="2127" w:type="dxa"/>
          </w:tcPr>
          <w:p w14:paraId="4964BED7" w14:textId="77777777" w:rsidR="00C806F0" w:rsidRPr="006F7351" w:rsidRDefault="00C806F0" w:rsidP="00A50612">
            <w:pPr>
              <w:rPr>
                <w:sz w:val="18"/>
                <w:szCs w:val="18"/>
              </w:rPr>
            </w:pPr>
            <w:r w:rsidRPr="006F7351">
              <w:rPr>
                <w:sz w:val="18"/>
                <w:szCs w:val="18"/>
              </w:rPr>
              <w:t>Jury service</w:t>
            </w:r>
          </w:p>
        </w:tc>
        <w:tc>
          <w:tcPr>
            <w:tcW w:w="2409" w:type="dxa"/>
          </w:tcPr>
          <w:p w14:paraId="38FA23A2" w14:textId="77777777" w:rsidR="00C806F0" w:rsidRPr="006F7351" w:rsidRDefault="00C806F0" w:rsidP="00A50612">
            <w:pPr>
              <w:rPr>
                <w:sz w:val="18"/>
                <w:szCs w:val="18"/>
              </w:rPr>
            </w:pPr>
            <w:r w:rsidRPr="006F7351">
              <w:rPr>
                <w:sz w:val="18"/>
                <w:szCs w:val="18"/>
              </w:rPr>
              <w:t>As required</w:t>
            </w:r>
          </w:p>
        </w:tc>
        <w:tc>
          <w:tcPr>
            <w:tcW w:w="5103" w:type="dxa"/>
          </w:tcPr>
          <w:p w14:paraId="6F35DC69" w14:textId="77777777" w:rsidR="00C806F0" w:rsidRPr="006F7351" w:rsidRDefault="00C806F0" w:rsidP="00A50612">
            <w:pPr>
              <w:rPr>
                <w:sz w:val="18"/>
                <w:szCs w:val="18"/>
              </w:rPr>
            </w:pPr>
            <w:r w:rsidRPr="006F7351">
              <w:rPr>
                <w:sz w:val="18"/>
                <w:szCs w:val="18"/>
              </w:rPr>
              <w:t>An employee called up for jury service must advise the headteacher as soon as possible and provide a copy of the letter calling them up.  They must also let the headteacher know if they have been advised that the trial is expected to last longer than the usual 10 days jury service.</w:t>
            </w:r>
          </w:p>
          <w:p w14:paraId="6CBBA308" w14:textId="00E6BDBF" w:rsidR="00C806F0" w:rsidRPr="006F7351" w:rsidRDefault="00C806F0" w:rsidP="00A50612">
            <w:pPr>
              <w:rPr>
                <w:sz w:val="18"/>
                <w:szCs w:val="18"/>
              </w:rPr>
            </w:pPr>
            <w:r w:rsidRPr="006F7351">
              <w:rPr>
                <w:sz w:val="18"/>
                <w:szCs w:val="18"/>
              </w:rPr>
              <w:t xml:space="preserve">Loss of earnings allowance is to be claimed from the </w:t>
            </w:r>
            <w:r w:rsidR="008515D7" w:rsidRPr="006F7351">
              <w:rPr>
                <w:sz w:val="18"/>
                <w:szCs w:val="18"/>
              </w:rPr>
              <w:t>court,</w:t>
            </w:r>
            <w:r w:rsidRPr="006F7351">
              <w:rPr>
                <w:sz w:val="18"/>
                <w:szCs w:val="18"/>
              </w:rPr>
              <w:t xml:space="preserve"> and an equal amount will be deducted from the employee’s pay.</w:t>
            </w:r>
          </w:p>
        </w:tc>
      </w:tr>
      <w:tr w:rsidR="00C806F0" w:rsidRPr="006F7351" w14:paraId="574EC261" w14:textId="77777777" w:rsidTr="00DC1648">
        <w:trPr>
          <w:trHeight w:val="1057"/>
        </w:trPr>
        <w:tc>
          <w:tcPr>
            <w:tcW w:w="2127" w:type="dxa"/>
          </w:tcPr>
          <w:p w14:paraId="0B8D15BB" w14:textId="77777777" w:rsidR="00C806F0" w:rsidRPr="006F7351" w:rsidRDefault="00C806F0" w:rsidP="00A50612">
            <w:pPr>
              <w:rPr>
                <w:sz w:val="18"/>
                <w:szCs w:val="18"/>
              </w:rPr>
            </w:pPr>
            <w:r w:rsidRPr="006F7351">
              <w:rPr>
                <w:sz w:val="18"/>
                <w:szCs w:val="18"/>
              </w:rPr>
              <w:t>Attending court as a witness</w:t>
            </w:r>
          </w:p>
        </w:tc>
        <w:tc>
          <w:tcPr>
            <w:tcW w:w="2409" w:type="dxa"/>
          </w:tcPr>
          <w:p w14:paraId="3E874E6C" w14:textId="77777777" w:rsidR="00C806F0" w:rsidRPr="006F7351" w:rsidRDefault="00C806F0" w:rsidP="00A50612">
            <w:pPr>
              <w:rPr>
                <w:sz w:val="18"/>
                <w:szCs w:val="18"/>
              </w:rPr>
            </w:pPr>
            <w:r w:rsidRPr="006F7351">
              <w:rPr>
                <w:sz w:val="18"/>
                <w:szCs w:val="18"/>
              </w:rPr>
              <w:t>As required</w:t>
            </w:r>
          </w:p>
        </w:tc>
        <w:tc>
          <w:tcPr>
            <w:tcW w:w="5103" w:type="dxa"/>
          </w:tcPr>
          <w:p w14:paraId="67D85482" w14:textId="77777777" w:rsidR="00C806F0" w:rsidRPr="006F7351" w:rsidRDefault="00C806F0" w:rsidP="00A50612">
            <w:pPr>
              <w:rPr>
                <w:sz w:val="18"/>
                <w:szCs w:val="18"/>
              </w:rPr>
            </w:pPr>
            <w:r w:rsidRPr="006F7351">
              <w:rPr>
                <w:sz w:val="18"/>
                <w:szCs w:val="18"/>
              </w:rPr>
              <w:t>An employee summoned to attend court as a witness must advise the headteacher as soon as possible and provide a copy of the letter received.</w:t>
            </w:r>
          </w:p>
          <w:p w14:paraId="2E4CE736" w14:textId="0457069C" w:rsidR="00C806F0" w:rsidRPr="006F7351" w:rsidRDefault="00C806F0" w:rsidP="00A50612">
            <w:pPr>
              <w:rPr>
                <w:sz w:val="18"/>
                <w:szCs w:val="18"/>
              </w:rPr>
            </w:pPr>
            <w:r w:rsidRPr="006F7351">
              <w:rPr>
                <w:sz w:val="18"/>
                <w:szCs w:val="18"/>
              </w:rPr>
              <w:t xml:space="preserve">Loss of earnings allowance is to be claimed from the </w:t>
            </w:r>
            <w:r w:rsidR="008515D7" w:rsidRPr="006F7351">
              <w:rPr>
                <w:sz w:val="18"/>
                <w:szCs w:val="18"/>
              </w:rPr>
              <w:t>court,</w:t>
            </w:r>
            <w:r w:rsidRPr="006F7351">
              <w:rPr>
                <w:sz w:val="18"/>
                <w:szCs w:val="18"/>
              </w:rPr>
              <w:t xml:space="preserve"> and an equal amount will be deducted from the employee’s pay.</w:t>
            </w:r>
          </w:p>
        </w:tc>
      </w:tr>
      <w:bookmarkEnd w:id="9"/>
    </w:tbl>
    <w:p w14:paraId="0383F32F" w14:textId="036A971D" w:rsidR="00C806F0" w:rsidRPr="006F7351" w:rsidRDefault="00C806F0" w:rsidP="00E85400">
      <w:pPr>
        <w:spacing w:after="0"/>
        <w:jc w:val="both"/>
        <w:rPr>
          <w:rFonts w:ascii="Verdana" w:hAnsi="Verdana" w:cs="Arial"/>
          <w:sz w:val="16"/>
          <w:szCs w:val="16"/>
        </w:rPr>
      </w:pPr>
    </w:p>
    <w:sectPr w:rsidR="00C806F0" w:rsidRPr="006F7351" w:rsidSect="00E85400">
      <w:pgSz w:w="11920" w:h="16840"/>
      <w:pgMar w:top="567" w:right="794" w:bottom="567" w:left="794" w:header="283" w:footer="283"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F748DA" w14:textId="77777777" w:rsidR="006D7EF5" w:rsidRDefault="006D7EF5">
      <w:pPr>
        <w:spacing w:after="0" w:line="240" w:lineRule="auto"/>
      </w:pPr>
      <w:r>
        <w:separator/>
      </w:r>
    </w:p>
  </w:endnote>
  <w:endnote w:type="continuationSeparator" w:id="0">
    <w:p w14:paraId="78FB9714" w14:textId="77777777" w:rsidR="006D7EF5" w:rsidRDefault="006D7EF5">
      <w:pPr>
        <w:spacing w:after="0" w:line="240" w:lineRule="auto"/>
      </w:pPr>
      <w:r>
        <w:continuationSeparator/>
      </w:r>
    </w:p>
  </w:endnote>
  <w:endnote w:type="continuationNotice" w:id="1">
    <w:p w14:paraId="342C0695" w14:textId="77777777" w:rsidR="006D7EF5" w:rsidRDefault="006D7E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086982"/>
      <w:docPartObj>
        <w:docPartGallery w:val="Page Numbers (Bottom of Page)"/>
        <w:docPartUnique/>
      </w:docPartObj>
    </w:sdtPr>
    <w:sdtEndPr>
      <w:rPr>
        <w:noProof/>
      </w:rPr>
    </w:sdtEndPr>
    <w:sdtContent>
      <w:p w14:paraId="61E2EDDE" w14:textId="6F8E4838" w:rsidR="00B11B26" w:rsidRDefault="00B11B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71932" w14:textId="77777777" w:rsidR="006D7EF5" w:rsidRDefault="006D7EF5">
      <w:pPr>
        <w:spacing w:after="0" w:line="240" w:lineRule="auto"/>
      </w:pPr>
      <w:r>
        <w:separator/>
      </w:r>
    </w:p>
  </w:footnote>
  <w:footnote w:type="continuationSeparator" w:id="0">
    <w:p w14:paraId="4F5EF283" w14:textId="77777777" w:rsidR="006D7EF5" w:rsidRDefault="006D7EF5">
      <w:pPr>
        <w:spacing w:after="0" w:line="240" w:lineRule="auto"/>
      </w:pPr>
      <w:r>
        <w:continuationSeparator/>
      </w:r>
    </w:p>
  </w:footnote>
  <w:footnote w:type="continuationNotice" w:id="1">
    <w:p w14:paraId="440B1479" w14:textId="77777777" w:rsidR="006D7EF5" w:rsidRDefault="006D7EF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C00CE"/>
    <w:multiLevelType w:val="hybridMultilevel"/>
    <w:tmpl w:val="321A5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760BA"/>
    <w:multiLevelType w:val="multilevel"/>
    <w:tmpl w:val="C27CA2B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E554D4"/>
    <w:multiLevelType w:val="hybridMultilevel"/>
    <w:tmpl w:val="1A00DE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277E0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8509BD"/>
    <w:multiLevelType w:val="hybridMultilevel"/>
    <w:tmpl w:val="6BFE5C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4D4A4D"/>
    <w:multiLevelType w:val="multilevel"/>
    <w:tmpl w:val="40DA4E08"/>
    <w:lvl w:ilvl="0">
      <w:start w:val="3"/>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0A61D1"/>
    <w:multiLevelType w:val="hybridMultilevel"/>
    <w:tmpl w:val="A1A6E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7150B2"/>
    <w:multiLevelType w:val="multilevel"/>
    <w:tmpl w:val="40DA4E08"/>
    <w:lvl w:ilvl="0">
      <w:start w:val="3"/>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96E40E3"/>
    <w:multiLevelType w:val="hybridMultilevel"/>
    <w:tmpl w:val="1C80C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FD0F8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92718D"/>
    <w:multiLevelType w:val="multilevel"/>
    <w:tmpl w:val="40DA4E08"/>
    <w:lvl w:ilvl="0">
      <w:start w:val="3"/>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4DD74BD"/>
    <w:multiLevelType w:val="hybridMultilevel"/>
    <w:tmpl w:val="B488352A"/>
    <w:lvl w:ilvl="0" w:tplc="3BF6C360">
      <w:start w:val="1"/>
      <w:numFmt w:val="decimal"/>
      <w:lvlText w:val="(%1)"/>
      <w:lvlJc w:val="left"/>
      <w:pPr>
        <w:ind w:left="588" w:hanging="360"/>
      </w:pPr>
      <w:rPr>
        <w:rFonts w:hint="default"/>
      </w:rPr>
    </w:lvl>
    <w:lvl w:ilvl="1" w:tplc="08090019" w:tentative="1">
      <w:start w:val="1"/>
      <w:numFmt w:val="lowerLetter"/>
      <w:lvlText w:val="%2."/>
      <w:lvlJc w:val="left"/>
      <w:pPr>
        <w:ind w:left="1308" w:hanging="360"/>
      </w:pPr>
    </w:lvl>
    <w:lvl w:ilvl="2" w:tplc="0809001B" w:tentative="1">
      <w:start w:val="1"/>
      <w:numFmt w:val="lowerRoman"/>
      <w:lvlText w:val="%3."/>
      <w:lvlJc w:val="right"/>
      <w:pPr>
        <w:ind w:left="2028" w:hanging="180"/>
      </w:pPr>
    </w:lvl>
    <w:lvl w:ilvl="3" w:tplc="0809000F" w:tentative="1">
      <w:start w:val="1"/>
      <w:numFmt w:val="decimal"/>
      <w:lvlText w:val="%4."/>
      <w:lvlJc w:val="left"/>
      <w:pPr>
        <w:ind w:left="2748" w:hanging="360"/>
      </w:pPr>
    </w:lvl>
    <w:lvl w:ilvl="4" w:tplc="08090019" w:tentative="1">
      <w:start w:val="1"/>
      <w:numFmt w:val="lowerLetter"/>
      <w:lvlText w:val="%5."/>
      <w:lvlJc w:val="left"/>
      <w:pPr>
        <w:ind w:left="3468" w:hanging="360"/>
      </w:pPr>
    </w:lvl>
    <w:lvl w:ilvl="5" w:tplc="0809001B" w:tentative="1">
      <w:start w:val="1"/>
      <w:numFmt w:val="lowerRoman"/>
      <w:lvlText w:val="%6."/>
      <w:lvlJc w:val="right"/>
      <w:pPr>
        <w:ind w:left="4188" w:hanging="180"/>
      </w:pPr>
    </w:lvl>
    <w:lvl w:ilvl="6" w:tplc="0809000F" w:tentative="1">
      <w:start w:val="1"/>
      <w:numFmt w:val="decimal"/>
      <w:lvlText w:val="%7."/>
      <w:lvlJc w:val="left"/>
      <w:pPr>
        <w:ind w:left="4908" w:hanging="360"/>
      </w:pPr>
    </w:lvl>
    <w:lvl w:ilvl="7" w:tplc="08090019" w:tentative="1">
      <w:start w:val="1"/>
      <w:numFmt w:val="lowerLetter"/>
      <w:lvlText w:val="%8."/>
      <w:lvlJc w:val="left"/>
      <w:pPr>
        <w:ind w:left="5628" w:hanging="360"/>
      </w:pPr>
    </w:lvl>
    <w:lvl w:ilvl="8" w:tplc="0809001B" w:tentative="1">
      <w:start w:val="1"/>
      <w:numFmt w:val="lowerRoman"/>
      <w:lvlText w:val="%9."/>
      <w:lvlJc w:val="right"/>
      <w:pPr>
        <w:ind w:left="6348" w:hanging="180"/>
      </w:pPr>
    </w:lvl>
  </w:abstractNum>
  <w:abstractNum w:abstractNumId="12" w15:restartNumberingAfterBreak="0">
    <w:nsid w:val="24FF00F5"/>
    <w:multiLevelType w:val="multilevel"/>
    <w:tmpl w:val="C27CA2B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628157B"/>
    <w:multiLevelType w:val="hybridMultilevel"/>
    <w:tmpl w:val="92C8886E"/>
    <w:lvl w:ilvl="0" w:tplc="21341D7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8D62C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F82DF2"/>
    <w:multiLevelType w:val="hybridMultilevel"/>
    <w:tmpl w:val="B60A3B3C"/>
    <w:lvl w:ilvl="0" w:tplc="21341D70">
      <w:start w:val="1"/>
      <w:numFmt w:val="bullet"/>
      <w:lvlText w:val=""/>
      <w:lvlJc w:val="left"/>
      <w:pPr>
        <w:ind w:left="1038" w:hanging="360"/>
      </w:pPr>
      <w:rPr>
        <w:rFonts w:ascii="Symbol" w:hAnsi="Symbol" w:hint="default"/>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16" w15:restartNumberingAfterBreak="0">
    <w:nsid w:val="2C9A527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C55EC4"/>
    <w:multiLevelType w:val="multilevel"/>
    <w:tmpl w:val="C27CA2B6"/>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12E77E4"/>
    <w:multiLevelType w:val="multilevel"/>
    <w:tmpl w:val="40DA4E08"/>
    <w:lvl w:ilvl="0">
      <w:start w:val="3"/>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1A72040"/>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6144D09"/>
    <w:multiLevelType w:val="hybridMultilevel"/>
    <w:tmpl w:val="3D369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6D24EC"/>
    <w:multiLevelType w:val="multilevel"/>
    <w:tmpl w:val="39501576"/>
    <w:lvl w:ilvl="0">
      <w:start w:val="1"/>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6A33B07"/>
    <w:multiLevelType w:val="hybridMultilevel"/>
    <w:tmpl w:val="6130E036"/>
    <w:lvl w:ilvl="0" w:tplc="21341D70">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375742F4"/>
    <w:multiLevelType w:val="hybridMultilevel"/>
    <w:tmpl w:val="86EE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EB78D2"/>
    <w:multiLevelType w:val="hybridMultilevel"/>
    <w:tmpl w:val="A29E08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4E33DC"/>
    <w:multiLevelType w:val="hybridMultilevel"/>
    <w:tmpl w:val="9BFA5F6E"/>
    <w:lvl w:ilvl="0" w:tplc="21341D70">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26" w15:restartNumberingAfterBreak="0">
    <w:nsid w:val="3D802195"/>
    <w:multiLevelType w:val="hybridMultilevel"/>
    <w:tmpl w:val="2A94E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D12D2D"/>
    <w:multiLevelType w:val="multilevel"/>
    <w:tmpl w:val="40DA4E08"/>
    <w:lvl w:ilvl="0">
      <w:start w:val="3"/>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5FB6F3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68C24CA"/>
    <w:multiLevelType w:val="multilevel"/>
    <w:tmpl w:val="40DA4E08"/>
    <w:lvl w:ilvl="0">
      <w:start w:val="3"/>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70C644B"/>
    <w:multiLevelType w:val="hybridMultilevel"/>
    <w:tmpl w:val="9C7A8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485809"/>
    <w:multiLevelType w:val="hybridMultilevel"/>
    <w:tmpl w:val="2A0C7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4334A1"/>
    <w:multiLevelType w:val="hybridMultilevel"/>
    <w:tmpl w:val="6D54A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5D1153"/>
    <w:multiLevelType w:val="multilevel"/>
    <w:tmpl w:val="C28A9EAE"/>
    <w:lvl w:ilvl="0">
      <w:start w:val="2"/>
      <w:numFmt w:val="decimal"/>
      <w:lvlText w:val="%1."/>
      <w:lvlJc w:val="left"/>
      <w:pPr>
        <w:ind w:left="360" w:hanging="360"/>
      </w:pPr>
      <w:rPr>
        <w:rFonts w:hint="default"/>
      </w:rPr>
    </w:lvl>
    <w:lvl w:ilvl="1">
      <w:start w:val="3"/>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4F083525"/>
    <w:multiLevelType w:val="hybridMultilevel"/>
    <w:tmpl w:val="3A1A4CA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5" w15:restartNumberingAfterBreak="0">
    <w:nsid w:val="5123610E"/>
    <w:multiLevelType w:val="multilevel"/>
    <w:tmpl w:val="40DA4E08"/>
    <w:lvl w:ilvl="0">
      <w:start w:val="3"/>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1D063A8"/>
    <w:multiLevelType w:val="hybridMultilevel"/>
    <w:tmpl w:val="EC5E949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5554326B"/>
    <w:multiLevelType w:val="hybridMultilevel"/>
    <w:tmpl w:val="EC5E94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F8F3052"/>
    <w:multiLevelType w:val="hybridMultilevel"/>
    <w:tmpl w:val="93C69E30"/>
    <w:lvl w:ilvl="0" w:tplc="7ED08910">
      <w:start w:val="1"/>
      <w:numFmt w:val="lowerLetter"/>
      <w:lvlText w:val="(%1)"/>
      <w:lvlJc w:val="left"/>
      <w:pPr>
        <w:ind w:left="948" w:hanging="360"/>
      </w:pPr>
      <w:rPr>
        <w:rFonts w:hint="default"/>
      </w:rPr>
    </w:lvl>
    <w:lvl w:ilvl="1" w:tplc="08090019" w:tentative="1">
      <w:start w:val="1"/>
      <w:numFmt w:val="lowerLetter"/>
      <w:lvlText w:val="%2."/>
      <w:lvlJc w:val="left"/>
      <w:pPr>
        <w:ind w:left="1668" w:hanging="360"/>
      </w:pPr>
    </w:lvl>
    <w:lvl w:ilvl="2" w:tplc="0809001B" w:tentative="1">
      <w:start w:val="1"/>
      <w:numFmt w:val="lowerRoman"/>
      <w:lvlText w:val="%3."/>
      <w:lvlJc w:val="right"/>
      <w:pPr>
        <w:ind w:left="2388" w:hanging="180"/>
      </w:pPr>
    </w:lvl>
    <w:lvl w:ilvl="3" w:tplc="0809000F" w:tentative="1">
      <w:start w:val="1"/>
      <w:numFmt w:val="decimal"/>
      <w:lvlText w:val="%4."/>
      <w:lvlJc w:val="left"/>
      <w:pPr>
        <w:ind w:left="3108" w:hanging="360"/>
      </w:pPr>
    </w:lvl>
    <w:lvl w:ilvl="4" w:tplc="08090019" w:tentative="1">
      <w:start w:val="1"/>
      <w:numFmt w:val="lowerLetter"/>
      <w:lvlText w:val="%5."/>
      <w:lvlJc w:val="left"/>
      <w:pPr>
        <w:ind w:left="3828" w:hanging="360"/>
      </w:pPr>
    </w:lvl>
    <w:lvl w:ilvl="5" w:tplc="0809001B" w:tentative="1">
      <w:start w:val="1"/>
      <w:numFmt w:val="lowerRoman"/>
      <w:lvlText w:val="%6."/>
      <w:lvlJc w:val="right"/>
      <w:pPr>
        <w:ind w:left="4548" w:hanging="180"/>
      </w:pPr>
    </w:lvl>
    <w:lvl w:ilvl="6" w:tplc="0809000F" w:tentative="1">
      <w:start w:val="1"/>
      <w:numFmt w:val="decimal"/>
      <w:lvlText w:val="%7."/>
      <w:lvlJc w:val="left"/>
      <w:pPr>
        <w:ind w:left="5268" w:hanging="360"/>
      </w:pPr>
    </w:lvl>
    <w:lvl w:ilvl="7" w:tplc="08090019" w:tentative="1">
      <w:start w:val="1"/>
      <w:numFmt w:val="lowerLetter"/>
      <w:lvlText w:val="%8."/>
      <w:lvlJc w:val="left"/>
      <w:pPr>
        <w:ind w:left="5988" w:hanging="360"/>
      </w:pPr>
    </w:lvl>
    <w:lvl w:ilvl="8" w:tplc="0809001B" w:tentative="1">
      <w:start w:val="1"/>
      <w:numFmt w:val="lowerRoman"/>
      <w:lvlText w:val="%9."/>
      <w:lvlJc w:val="right"/>
      <w:pPr>
        <w:ind w:left="6708" w:hanging="180"/>
      </w:pPr>
    </w:lvl>
  </w:abstractNum>
  <w:abstractNum w:abstractNumId="39" w15:restartNumberingAfterBreak="0">
    <w:nsid w:val="60902DCA"/>
    <w:multiLevelType w:val="hybridMultilevel"/>
    <w:tmpl w:val="68F61734"/>
    <w:lvl w:ilvl="0" w:tplc="AC64EF2C">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0B1286A"/>
    <w:multiLevelType w:val="multilevel"/>
    <w:tmpl w:val="40DA4E08"/>
    <w:lvl w:ilvl="0">
      <w:start w:val="3"/>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2BA4E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54721BB"/>
    <w:multiLevelType w:val="hybridMultilevel"/>
    <w:tmpl w:val="523065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561797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9466EE2"/>
    <w:multiLevelType w:val="hybridMultilevel"/>
    <w:tmpl w:val="C0061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044E09"/>
    <w:multiLevelType w:val="multilevel"/>
    <w:tmpl w:val="40DA4E08"/>
    <w:lvl w:ilvl="0">
      <w:start w:val="3"/>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5D67269"/>
    <w:multiLevelType w:val="multilevel"/>
    <w:tmpl w:val="40DA4E08"/>
    <w:lvl w:ilvl="0">
      <w:start w:val="3"/>
      <w:numFmt w:val="decimal"/>
      <w:lvlText w:val="%1."/>
      <w:lvlJc w:val="left"/>
      <w:pPr>
        <w:ind w:left="360" w:hanging="360"/>
      </w:pPr>
      <w:rPr>
        <w:rFonts w:hint="default"/>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5E23506"/>
    <w:multiLevelType w:val="hybridMultilevel"/>
    <w:tmpl w:val="51522862"/>
    <w:lvl w:ilvl="0" w:tplc="7B0E60EA">
      <w:start w:val="3"/>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6B977DF"/>
    <w:multiLevelType w:val="hybridMultilevel"/>
    <w:tmpl w:val="CB02A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927254">
    <w:abstractNumId w:val="35"/>
  </w:num>
  <w:num w:numId="2" w16cid:durableId="1587227139">
    <w:abstractNumId w:val="48"/>
  </w:num>
  <w:num w:numId="3" w16cid:durableId="1135372763">
    <w:abstractNumId w:val="31"/>
  </w:num>
  <w:num w:numId="4" w16cid:durableId="1718506172">
    <w:abstractNumId w:val="26"/>
  </w:num>
  <w:num w:numId="5" w16cid:durableId="1935018763">
    <w:abstractNumId w:val="30"/>
  </w:num>
  <w:num w:numId="6" w16cid:durableId="1780298412">
    <w:abstractNumId w:val="11"/>
  </w:num>
  <w:num w:numId="7" w16cid:durableId="757405421">
    <w:abstractNumId w:val="38"/>
  </w:num>
  <w:num w:numId="8" w16cid:durableId="582758490">
    <w:abstractNumId w:val="13"/>
  </w:num>
  <w:num w:numId="9" w16cid:durableId="1145707636">
    <w:abstractNumId w:val="22"/>
  </w:num>
  <w:num w:numId="10" w16cid:durableId="575013475">
    <w:abstractNumId w:val="25"/>
  </w:num>
  <w:num w:numId="11" w16cid:durableId="1101879269">
    <w:abstractNumId w:val="15"/>
  </w:num>
  <w:num w:numId="12" w16cid:durableId="303045129">
    <w:abstractNumId w:val="20"/>
  </w:num>
  <w:num w:numId="13" w16cid:durableId="858665064">
    <w:abstractNumId w:val="34"/>
  </w:num>
  <w:num w:numId="14" w16cid:durableId="945504268">
    <w:abstractNumId w:val="44"/>
  </w:num>
  <w:num w:numId="15" w16cid:durableId="1868985943">
    <w:abstractNumId w:val="23"/>
  </w:num>
  <w:num w:numId="16" w16cid:durableId="771168225">
    <w:abstractNumId w:val="37"/>
  </w:num>
  <w:num w:numId="17" w16cid:durableId="1278219040">
    <w:abstractNumId w:val="40"/>
  </w:num>
  <w:num w:numId="18" w16cid:durableId="1986007841">
    <w:abstractNumId w:val="3"/>
  </w:num>
  <w:num w:numId="19" w16cid:durableId="1446576540">
    <w:abstractNumId w:val="17"/>
  </w:num>
  <w:num w:numId="20" w16cid:durableId="1247346714">
    <w:abstractNumId w:val="6"/>
  </w:num>
  <w:num w:numId="21" w16cid:durableId="609893676">
    <w:abstractNumId w:val="47"/>
  </w:num>
  <w:num w:numId="22" w16cid:durableId="1378505685">
    <w:abstractNumId w:val="41"/>
  </w:num>
  <w:num w:numId="23" w16cid:durableId="1722711471">
    <w:abstractNumId w:val="0"/>
  </w:num>
  <w:num w:numId="24" w16cid:durableId="1643386086">
    <w:abstractNumId w:val="36"/>
  </w:num>
  <w:num w:numId="25" w16cid:durableId="197012640">
    <w:abstractNumId w:val="19"/>
  </w:num>
  <w:num w:numId="26" w16cid:durableId="353269329">
    <w:abstractNumId w:val="33"/>
  </w:num>
  <w:num w:numId="27" w16cid:durableId="771511313">
    <w:abstractNumId w:val="43"/>
  </w:num>
  <w:num w:numId="28" w16cid:durableId="311570188">
    <w:abstractNumId w:val="16"/>
  </w:num>
  <w:num w:numId="29" w16cid:durableId="959727801">
    <w:abstractNumId w:val="21"/>
  </w:num>
  <w:num w:numId="30" w16cid:durableId="1246573988">
    <w:abstractNumId w:val="9"/>
  </w:num>
  <w:num w:numId="31" w16cid:durableId="950473299">
    <w:abstractNumId w:val="24"/>
  </w:num>
  <w:num w:numId="32" w16cid:durableId="1816217396">
    <w:abstractNumId w:val="39"/>
  </w:num>
  <w:num w:numId="33" w16cid:durableId="1405880341">
    <w:abstractNumId w:val="28"/>
  </w:num>
  <w:num w:numId="34" w16cid:durableId="578255410">
    <w:abstractNumId w:val="14"/>
  </w:num>
  <w:num w:numId="35" w16cid:durableId="1946574975">
    <w:abstractNumId w:val="12"/>
  </w:num>
  <w:num w:numId="36" w16cid:durableId="1867595656">
    <w:abstractNumId w:val="1"/>
  </w:num>
  <w:num w:numId="37" w16cid:durableId="190266659">
    <w:abstractNumId w:val="7"/>
  </w:num>
  <w:num w:numId="38" w16cid:durableId="401948525">
    <w:abstractNumId w:val="4"/>
  </w:num>
  <w:num w:numId="39" w16cid:durableId="742944444">
    <w:abstractNumId w:val="45"/>
  </w:num>
  <w:num w:numId="40" w16cid:durableId="1661689878">
    <w:abstractNumId w:val="42"/>
  </w:num>
  <w:num w:numId="41" w16cid:durableId="354773539">
    <w:abstractNumId w:val="2"/>
  </w:num>
  <w:num w:numId="42" w16cid:durableId="1842232268">
    <w:abstractNumId w:val="29"/>
  </w:num>
  <w:num w:numId="43" w16cid:durableId="1133131541">
    <w:abstractNumId w:val="32"/>
  </w:num>
  <w:num w:numId="44" w16cid:durableId="1715152044">
    <w:abstractNumId w:val="10"/>
  </w:num>
  <w:num w:numId="45" w16cid:durableId="1349602733">
    <w:abstractNumId w:val="18"/>
  </w:num>
  <w:num w:numId="46" w16cid:durableId="524833209">
    <w:abstractNumId w:val="46"/>
  </w:num>
  <w:num w:numId="47" w16cid:durableId="2029676158">
    <w:abstractNumId w:val="27"/>
  </w:num>
  <w:num w:numId="48" w16cid:durableId="1739400874">
    <w:abstractNumId w:val="5"/>
  </w:num>
  <w:num w:numId="49" w16cid:durableId="97428907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3101500-4D77-4879-AE36-54DFD4CEA0EB}"/>
    <w:docVar w:name="dgnword-eventsink" w:val="2676092951904"/>
  </w:docVars>
  <w:rsids>
    <w:rsidRoot w:val="0048536A"/>
    <w:rsid w:val="00014A80"/>
    <w:rsid w:val="0001500D"/>
    <w:rsid w:val="00033801"/>
    <w:rsid w:val="00035BDA"/>
    <w:rsid w:val="00035E3C"/>
    <w:rsid w:val="00056516"/>
    <w:rsid w:val="000678CE"/>
    <w:rsid w:val="0008117E"/>
    <w:rsid w:val="00082AC9"/>
    <w:rsid w:val="00094D48"/>
    <w:rsid w:val="00095C20"/>
    <w:rsid w:val="00096247"/>
    <w:rsid w:val="000A09D9"/>
    <w:rsid w:val="000A2CB8"/>
    <w:rsid w:val="000A68FE"/>
    <w:rsid w:val="000B6201"/>
    <w:rsid w:val="000C0408"/>
    <w:rsid w:val="000C35E9"/>
    <w:rsid w:val="000E3ACD"/>
    <w:rsid w:val="000E466E"/>
    <w:rsid w:val="000F05EA"/>
    <w:rsid w:val="000F24D8"/>
    <w:rsid w:val="000F5CA2"/>
    <w:rsid w:val="00101288"/>
    <w:rsid w:val="00105D7F"/>
    <w:rsid w:val="00110692"/>
    <w:rsid w:val="00114A8B"/>
    <w:rsid w:val="00116838"/>
    <w:rsid w:val="0012258B"/>
    <w:rsid w:val="001251F1"/>
    <w:rsid w:val="00127C06"/>
    <w:rsid w:val="001351A0"/>
    <w:rsid w:val="0014576D"/>
    <w:rsid w:val="00157F36"/>
    <w:rsid w:val="00162428"/>
    <w:rsid w:val="00177CC9"/>
    <w:rsid w:val="001833F1"/>
    <w:rsid w:val="0019044D"/>
    <w:rsid w:val="0019198A"/>
    <w:rsid w:val="00196B5E"/>
    <w:rsid w:val="001976CC"/>
    <w:rsid w:val="001A35A3"/>
    <w:rsid w:val="001B21EF"/>
    <w:rsid w:val="001B2D44"/>
    <w:rsid w:val="001B4FE2"/>
    <w:rsid w:val="001D51D1"/>
    <w:rsid w:val="001D51FB"/>
    <w:rsid w:val="001E0097"/>
    <w:rsid w:val="001E7C9D"/>
    <w:rsid w:val="001F1722"/>
    <w:rsid w:val="002048BB"/>
    <w:rsid w:val="002066AB"/>
    <w:rsid w:val="0021328F"/>
    <w:rsid w:val="002206E4"/>
    <w:rsid w:val="00221FDC"/>
    <w:rsid w:val="00222370"/>
    <w:rsid w:val="0022259A"/>
    <w:rsid w:val="00231CDA"/>
    <w:rsid w:val="00236906"/>
    <w:rsid w:val="002379CC"/>
    <w:rsid w:val="00241C8D"/>
    <w:rsid w:val="002421A1"/>
    <w:rsid w:val="00250DF7"/>
    <w:rsid w:val="002545BC"/>
    <w:rsid w:val="00255804"/>
    <w:rsid w:val="0025684B"/>
    <w:rsid w:val="00280FAB"/>
    <w:rsid w:val="002A0C51"/>
    <w:rsid w:val="002A58E5"/>
    <w:rsid w:val="002B2AF8"/>
    <w:rsid w:val="002C16F2"/>
    <w:rsid w:val="002C25ED"/>
    <w:rsid w:val="002C3BD9"/>
    <w:rsid w:val="002C5FAB"/>
    <w:rsid w:val="002E27A1"/>
    <w:rsid w:val="002E345C"/>
    <w:rsid w:val="00307D3C"/>
    <w:rsid w:val="00314655"/>
    <w:rsid w:val="00317199"/>
    <w:rsid w:val="003176F4"/>
    <w:rsid w:val="00325766"/>
    <w:rsid w:val="003609CF"/>
    <w:rsid w:val="00361669"/>
    <w:rsid w:val="00364FF0"/>
    <w:rsid w:val="00370366"/>
    <w:rsid w:val="0037681C"/>
    <w:rsid w:val="0037745E"/>
    <w:rsid w:val="00382ECD"/>
    <w:rsid w:val="00385FEF"/>
    <w:rsid w:val="003B5217"/>
    <w:rsid w:val="003B5D68"/>
    <w:rsid w:val="003C000E"/>
    <w:rsid w:val="003C0E3E"/>
    <w:rsid w:val="003C3853"/>
    <w:rsid w:val="003E17B3"/>
    <w:rsid w:val="003E1FC9"/>
    <w:rsid w:val="004109EC"/>
    <w:rsid w:val="00413B32"/>
    <w:rsid w:val="00424FF2"/>
    <w:rsid w:val="00433F37"/>
    <w:rsid w:val="0044319A"/>
    <w:rsid w:val="00446AFA"/>
    <w:rsid w:val="00446BCD"/>
    <w:rsid w:val="00446F04"/>
    <w:rsid w:val="0045736C"/>
    <w:rsid w:val="004642CB"/>
    <w:rsid w:val="00470704"/>
    <w:rsid w:val="00472E84"/>
    <w:rsid w:val="004751A6"/>
    <w:rsid w:val="00483CAF"/>
    <w:rsid w:val="00484723"/>
    <w:rsid w:val="00484A78"/>
    <w:rsid w:val="0048536A"/>
    <w:rsid w:val="00492BB5"/>
    <w:rsid w:val="004947E9"/>
    <w:rsid w:val="00495EF1"/>
    <w:rsid w:val="004E1A29"/>
    <w:rsid w:val="004E2151"/>
    <w:rsid w:val="004F50FC"/>
    <w:rsid w:val="004F54DA"/>
    <w:rsid w:val="004F5CB0"/>
    <w:rsid w:val="004F7886"/>
    <w:rsid w:val="005004FB"/>
    <w:rsid w:val="00503A08"/>
    <w:rsid w:val="005051A7"/>
    <w:rsid w:val="00507EA8"/>
    <w:rsid w:val="00511DFB"/>
    <w:rsid w:val="0051753A"/>
    <w:rsid w:val="005268C1"/>
    <w:rsid w:val="00540B12"/>
    <w:rsid w:val="00547D31"/>
    <w:rsid w:val="005534DB"/>
    <w:rsid w:val="0056383D"/>
    <w:rsid w:val="00577732"/>
    <w:rsid w:val="00581824"/>
    <w:rsid w:val="005B0A83"/>
    <w:rsid w:val="005B24B8"/>
    <w:rsid w:val="005B4589"/>
    <w:rsid w:val="005B7CF9"/>
    <w:rsid w:val="005E3298"/>
    <w:rsid w:val="005E55E3"/>
    <w:rsid w:val="005E71E6"/>
    <w:rsid w:val="005F23F7"/>
    <w:rsid w:val="005F46FE"/>
    <w:rsid w:val="005F480D"/>
    <w:rsid w:val="005F5BB6"/>
    <w:rsid w:val="006028B1"/>
    <w:rsid w:val="00603390"/>
    <w:rsid w:val="00615D4C"/>
    <w:rsid w:val="00622C5F"/>
    <w:rsid w:val="00624359"/>
    <w:rsid w:val="00637862"/>
    <w:rsid w:val="006412D2"/>
    <w:rsid w:val="00645C69"/>
    <w:rsid w:val="00652668"/>
    <w:rsid w:val="006557F0"/>
    <w:rsid w:val="006579E4"/>
    <w:rsid w:val="00663EFC"/>
    <w:rsid w:val="006708C2"/>
    <w:rsid w:val="006709A7"/>
    <w:rsid w:val="00673567"/>
    <w:rsid w:val="00674BCD"/>
    <w:rsid w:val="006854ED"/>
    <w:rsid w:val="006926F2"/>
    <w:rsid w:val="006957DF"/>
    <w:rsid w:val="00695E3D"/>
    <w:rsid w:val="006B1F30"/>
    <w:rsid w:val="006D417A"/>
    <w:rsid w:val="006D4681"/>
    <w:rsid w:val="006D7EF5"/>
    <w:rsid w:val="006E7DF5"/>
    <w:rsid w:val="006F0F64"/>
    <w:rsid w:val="006F7351"/>
    <w:rsid w:val="007065AB"/>
    <w:rsid w:val="00710277"/>
    <w:rsid w:val="00714C92"/>
    <w:rsid w:val="007278D3"/>
    <w:rsid w:val="00732793"/>
    <w:rsid w:val="00734DDB"/>
    <w:rsid w:val="007525DC"/>
    <w:rsid w:val="00753FB4"/>
    <w:rsid w:val="00756BDC"/>
    <w:rsid w:val="00765836"/>
    <w:rsid w:val="007660DB"/>
    <w:rsid w:val="00766AA9"/>
    <w:rsid w:val="0077516E"/>
    <w:rsid w:val="00780404"/>
    <w:rsid w:val="00790B42"/>
    <w:rsid w:val="007A2EE2"/>
    <w:rsid w:val="007A6328"/>
    <w:rsid w:val="007B3B20"/>
    <w:rsid w:val="007B6931"/>
    <w:rsid w:val="007B78A6"/>
    <w:rsid w:val="007C58C8"/>
    <w:rsid w:val="007D6CEF"/>
    <w:rsid w:val="007E06F4"/>
    <w:rsid w:val="007E6794"/>
    <w:rsid w:val="00802549"/>
    <w:rsid w:val="00804346"/>
    <w:rsid w:val="0081161B"/>
    <w:rsid w:val="008126DB"/>
    <w:rsid w:val="008142A8"/>
    <w:rsid w:val="008143C9"/>
    <w:rsid w:val="0081486C"/>
    <w:rsid w:val="00823E58"/>
    <w:rsid w:val="0082493B"/>
    <w:rsid w:val="008262C0"/>
    <w:rsid w:val="0083620A"/>
    <w:rsid w:val="008403CC"/>
    <w:rsid w:val="00842F0C"/>
    <w:rsid w:val="008451DA"/>
    <w:rsid w:val="008515D7"/>
    <w:rsid w:val="008519C8"/>
    <w:rsid w:val="00853A61"/>
    <w:rsid w:val="0085403F"/>
    <w:rsid w:val="0085441B"/>
    <w:rsid w:val="00855FDC"/>
    <w:rsid w:val="00856298"/>
    <w:rsid w:val="00860D55"/>
    <w:rsid w:val="00862BE8"/>
    <w:rsid w:val="00865A9F"/>
    <w:rsid w:val="0088272E"/>
    <w:rsid w:val="008956C3"/>
    <w:rsid w:val="00895CE1"/>
    <w:rsid w:val="008B5EAC"/>
    <w:rsid w:val="008C5302"/>
    <w:rsid w:val="008D546E"/>
    <w:rsid w:val="008F5AD3"/>
    <w:rsid w:val="008F767E"/>
    <w:rsid w:val="0090264A"/>
    <w:rsid w:val="00904D64"/>
    <w:rsid w:val="00905B5B"/>
    <w:rsid w:val="009256FA"/>
    <w:rsid w:val="00926087"/>
    <w:rsid w:val="00931771"/>
    <w:rsid w:val="009324F4"/>
    <w:rsid w:val="00943166"/>
    <w:rsid w:val="00944C5E"/>
    <w:rsid w:val="00946613"/>
    <w:rsid w:val="009512A9"/>
    <w:rsid w:val="009523CA"/>
    <w:rsid w:val="00961427"/>
    <w:rsid w:val="009652E5"/>
    <w:rsid w:val="00966189"/>
    <w:rsid w:val="00975FDF"/>
    <w:rsid w:val="00980D9B"/>
    <w:rsid w:val="009935C6"/>
    <w:rsid w:val="009948B2"/>
    <w:rsid w:val="00997499"/>
    <w:rsid w:val="009A2D1F"/>
    <w:rsid w:val="009A46C2"/>
    <w:rsid w:val="009B46E2"/>
    <w:rsid w:val="009B5F48"/>
    <w:rsid w:val="009B6447"/>
    <w:rsid w:val="009B74BE"/>
    <w:rsid w:val="009C10B9"/>
    <w:rsid w:val="009C29A7"/>
    <w:rsid w:val="009D092A"/>
    <w:rsid w:val="009D11DE"/>
    <w:rsid w:val="009D12D7"/>
    <w:rsid w:val="009E5C1D"/>
    <w:rsid w:val="009F3633"/>
    <w:rsid w:val="00A122FA"/>
    <w:rsid w:val="00A13F9F"/>
    <w:rsid w:val="00A15508"/>
    <w:rsid w:val="00A17442"/>
    <w:rsid w:val="00A33C2B"/>
    <w:rsid w:val="00A41AB2"/>
    <w:rsid w:val="00A50612"/>
    <w:rsid w:val="00A63B0E"/>
    <w:rsid w:val="00A65474"/>
    <w:rsid w:val="00A70B73"/>
    <w:rsid w:val="00A8248E"/>
    <w:rsid w:val="00A859CC"/>
    <w:rsid w:val="00A875D5"/>
    <w:rsid w:val="00A90832"/>
    <w:rsid w:val="00A920CA"/>
    <w:rsid w:val="00A92575"/>
    <w:rsid w:val="00A978FC"/>
    <w:rsid w:val="00AA1D04"/>
    <w:rsid w:val="00AD5293"/>
    <w:rsid w:val="00AD7797"/>
    <w:rsid w:val="00AE1393"/>
    <w:rsid w:val="00AF4DA0"/>
    <w:rsid w:val="00B02134"/>
    <w:rsid w:val="00B02C6E"/>
    <w:rsid w:val="00B02C83"/>
    <w:rsid w:val="00B051F0"/>
    <w:rsid w:val="00B110AA"/>
    <w:rsid w:val="00B11B26"/>
    <w:rsid w:val="00B16EBC"/>
    <w:rsid w:val="00B22A1B"/>
    <w:rsid w:val="00B27778"/>
    <w:rsid w:val="00B56156"/>
    <w:rsid w:val="00B72169"/>
    <w:rsid w:val="00B80C45"/>
    <w:rsid w:val="00B86206"/>
    <w:rsid w:val="00B8631E"/>
    <w:rsid w:val="00B9352E"/>
    <w:rsid w:val="00BA2BEF"/>
    <w:rsid w:val="00BA34A4"/>
    <w:rsid w:val="00BA3DFA"/>
    <w:rsid w:val="00BB1C39"/>
    <w:rsid w:val="00BB290F"/>
    <w:rsid w:val="00BB625A"/>
    <w:rsid w:val="00BB7145"/>
    <w:rsid w:val="00BC11D4"/>
    <w:rsid w:val="00BC1B40"/>
    <w:rsid w:val="00BC4EDC"/>
    <w:rsid w:val="00BD1540"/>
    <w:rsid w:val="00BD25F0"/>
    <w:rsid w:val="00BD722A"/>
    <w:rsid w:val="00BE1A09"/>
    <w:rsid w:val="00BE2528"/>
    <w:rsid w:val="00BE7E68"/>
    <w:rsid w:val="00BF0BFC"/>
    <w:rsid w:val="00BF1E16"/>
    <w:rsid w:val="00BF2BBF"/>
    <w:rsid w:val="00C1044E"/>
    <w:rsid w:val="00C13E64"/>
    <w:rsid w:val="00C342ED"/>
    <w:rsid w:val="00C4247E"/>
    <w:rsid w:val="00C444F3"/>
    <w:rsid w:val="00C45716"/>
    <w:rsid w:val="00C473E1"/>
    <w:rsid w:val="00C5396D"/>
    <w:rsid w:val="00C62D4A"/>
    <w:rsid w:val="00C666EF"/>
    <w:rsid w:val="00C7144A"/>
    <w:rsid w:val="00C806F0"/>
    <w:rsid w:val="00C826AD"/>
    <w:rsid w:val="00CA3A97"/>
    <w:rsid w:val="00CB082D"/>
    <w:rsid w:val="00CB18DE"/>
    <w:rsid w:val="00CB4A67"/>
    <w:rsid w:val="00CB5800"/>
    <w:rsid w:val="00CC38F1"/>
    <w:rsid w:val="00CD23F4"/>
    <w:rsid w:val="00CD3453"/>
    <w:rsid w:val="00CD5F16"/>
    <w:rsid w:val="00CE4EA8"/>
    <w:rsid w:val="00CF64FE"/>
    <w:rsid w:val="00D060DF"/>
    <w:rsid w:val="00D1041D"/>
    <w:rsid w:val="00D12A9C"/>
    <w:rsid w:val="00D149C9"/>
    <w:rsid w:val="00D2269B"/>
    <w:rsid w:val="00D25F99"/>
    <w:rsid w:val="00D30125"/>
    <w:rsid w:val="00D3273E"/>
    <w:rsid w:val="00D35E6D"/>
    <w:rsid w:val="00D42B75"/>
    <w:rsid w:val="00D43A1C"/>
    <w:rsid w:val="00D4629F"/>
    <w:rsid w:val="00D647A2"/>
    <w:rsid w:val="00D72F7D"/>
    <w:rsid w:val="00D75134"/>
    <w:rsid w:val="00D80C70"/>
    <w:rsid w:val="00D861B0"/>
    <w:rsid w:val="00D9018B"/>
    <w:rsid w:val="00D92910"/>
    <w:rsid w:val="00DA540F"/>
    <w:rsid w:val="00DA60EA"/>
    <w:rsid w:val="00DB45B8"/>
    <w:rsid w:val="00DC11E5"/>
    <w:rsid w:val="00DC1648"/>
    <w:rsid w:val="00DC754D"/>
    <w:rsid w:val="00DD4018"/>
    <w:rsid w:val="00DD4DCB"/>
    <w:rsid w:val="00DD6C27"/>
    <w:rsid w:val="00DE6BB4"/>
    <w:rsid w:val="00DF598E"/>
    <w:rsid w:val="00DF6090"/>
    <w:rsid w:val="00E04B00"/>
    <w:rsid w:val="00E11172"/>
    <w:rsid w:val="00E16738"/>
    <w:rsid w:val="00E272F3"/>
    <w:rsid w:val="00E315A5"/>
    <w:rsid w:val="00E322EA"/>
    <w:rsid w:val="00E33F63"/>
    <w:rsid w:val="00E3616D"/>
    <w:rsid w:val="00E427AD"/>
    <w:rsid w:val="00E55283"/>
    <w:rsid w:val="00E57CE5"/>
    <w:rsid w:val="00E64E16"/>
    <w:rsid w:val="00E726BD"/>
    <w:rsid w:val="00E8156F"/>
    <w:rsid w:val="00E81896"/>
    <w:rsid w:val="00E85400"/>
    <w:rsid w:val="00E91777"/>
    <w:rsid w:val="00E96A79"/>
    <w:rsid w:val="00E96DEF"/>
    <w:rsid w:val="00EA1D0B"/>
    <w:rsid w:val="00EA3514"/>
    <w:rsid w:val="00EB73F6"/>
    <w:rsid w:val="00EC0E1C"/>
    <w:rsid w:val="00EC2774"/>
    <w:rsid w:val="00EC2B1E"/>
    <w:rsid w:val="00EC5FC7"/>
    <w:rsid w:val="00EC6A40"/>
    <w:rsid w:val="00ED2D69"/>
    <w:rsid w:val="00ED491A"/>
    <w:rsid w:val="00ED63D5"/>
    <w:rsid w:val="00ED70B9"/>
    <w:rsid w:val="00EE0B6D"/>
    <w:rsid w:val="00EE190D"/>
    <w:rsid w:val="00EF1067"/>
    <w:rsid w:val="00EF636B"/>
    <w:rsid w:val="00F160A8"/>
    <w:rsid w:val="00F37F23"/>
    <w:rsid w:val="00F418D0"/>
    <w:rsid w:val="00F448FF"/>
    <w:rsid w:val="00F44D93"/>
    <w:rsid w:val="00F51F9C"/>
    <w:rsid w:val="00F53ED4"/>
    <w:rsid w:val="00F5402D"/>
    <w:rsid w:val="00F57194"/>
    <w:rsid w:val="00F60917"/>
    <w:rsid w:val="00F7123F"/>
    <w:rsid w:val="00F720CE"/>
    <w:rsid w:val="00F77138"/>
    <w:rsid w:val="00F775AA"/>
    <w:rsid w:val="00F776BD"/>
    <w:rsid w:val="00F80F1F"/>
    <w:rsid w:val="00F827CE"/>
    <w:rsid w:val="00F92388"/>
    <w:rsid w:val="00FA7EAB"/>
    <w:rsid w:val="00FB035B"/>
    <w:rsid w:val="00FB65CB"/>
    <w:rsid w:val="00FD68DA"/>
    <w:rsid w:val="00FD71ED"/>
    <w:rsid w:val="00FE1C91"/>
    <w:rsid w:val="00FE39CF"/>
    <w:rsid w:val="00FE5282"/>
    <w:rsid w:val="00FE7F06"/>
    <w:rsid w:val="00FF207B"/>
    <w:rsid w:val="00FF657A"/>
    <w:rsid w:val="034E283F"/>
    <w:rsid w:val="063AEE5A"/>
    <w:rsid w:val="08CB65B6"/>
    <w:rsid w:val="0D235E1F"/>
    <w:rsid w:val="153DAB6C"/>
    <w:rsid w:val="16D2CE50"/>
    <w:rsid w:val="1E3A5A27"/>
    <w:rsid w:val="295F3C84"/>
    <w:rsid w:val="4DEAB2BB"/>
    <w:rsid w:val="5C8FDBE2"/>
    <w:rsid w:val="67049AD8"/>
    <w:rsid w:val="72F7DE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169E43"/>
  <w15:docId w15:val="{C18D1654-D24B-44A8-89F1-F24902D02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8A6"/>
    <w:pPr>
      <w:spacing w:after="120"/>
    </w:pPr>
    <w:rPr>
      <w:rFonts w:ascii="Arial" w:hAnsi="Arial"/>
      <w:sz w:val="24"/>
    </w:rPr>
  </w:style>
  <w:style w:type="paragraph" w:styleId="Heading1">
    <w:name w:val="heading 1"/>
    <w:basedOn w:val="Normal"/>
    <w:next w:val="Normal"/>
    <w:link w:val="Heading1Char"/>
    <w:uiPriority w:val="9"/>
    <w:qFormat/>
    <w:rsid w:val="00A33C2B"/>
    <w:pPr>
      <w:keepNext/>
      <w:keepLines/>
      <w:numPr>
        <w:numId w:val="32"/>
      </w:numPr>
      <w:spacing w:before="360" w:line="240" w:lineRule="auto"/>
      <w:ind w:left="357" w:hanging="357"/>
      <w:outlineLvl w:val="0"/>
    </w:pPr>
    <w:rPr>
      <w:rFonts w:eastAsiaTheme="majorEastAsia" w:cstheme="majorBidi"/>
      <w:b/>
      <w:color w:val="262626" w:themeColor="text1" w:themeTint="D9"/>
      <w:sz w:val="36"/>
      <w:szCs w:val="32"/>
    </w:rPr>
  </w:style>
  <w:style w:type="paragraph" w:styleId="Heading2">
    <w:name w:val="heading 2"/>
    <w:basedOn w:val="Normal"/>
    <w:next w:val="Normal"/>
    <w:link w:val="Heading2Char"/>
    <w:uiPriority w:val="9"/>
    <w:unhideWhenUsed/>
    <w:qFormat/>
    <w:rsid w:val="00A33C2B"/>
    <w:pPr>
      <w:keepNext/>
      <w:keepLines/>
      <w:spacing w:line="240" w:lineRule="auto"/>
      <w:outlineLvl w:val="1"/>
    </w:pPr>
    <w:rPr>
      <w:rFonts w:eastAsiaTheme="majorEastAsia" w:cstheme="majorBidi"/>
      <w:b/>
      <w:color w:val="262626" w:themeColor="text1" w:themeTint="D9"/>
      <w:sz w:val="32"/>
      <w:szCs w:val="28"/>
    </w:rPr>
  </w:style>
  <w:style w:type="paragraph" w:styleId="Heading3">
    <w:name w:val="heading 3"/>
    <w:basedOn w:val="Normal"/>
    <w:next w:val="Normal"/>
    <w:link w:val="Heading3Char"/>
    <w:uiPriority w:val="9"/>
    <w:unhideWhenUsed/>
    <w:qFormat/>
    <w:rsid w:val="00A33C2B"/>
    <w:pPr>
      <w:keepNext/>
      <w:keepLines/>
      <w:spacing w:before="240" w:after="240"/>
      <w:outlineLvl w:val="2"/>
    </w:pPr>
    <w:rPr>
      <w:rFonts w:eastAsiaTheme="majorEastAsia" w:cstheme="majorBidi"/>
      <w:b/>
      <w:color w:val="0D0D0D" w:themeColor="text1" w:themeTint="F2"/>
      <w:sz w:val="28"/>
      <w:szCs w:val="24"/>
    </w:rPr>
  </w:style>
  <w:style w:type="paragraph" w:styleId="Heading4">
    <w:name w:val="heading 4"/>
    <w:basedOn w:val="Normal"/>
    <w:next w:val="Normal"/>
    <w:link w:val="Heading4Char"/>
    <w:uiPriority w:val="9"/>
    <w:unhideWhenUsed/>
    <w:qFormat/>
    <w:rsid w:val="00E16738"/>
    <w:pPr>
      <w:keepNext/>
      <w:keepLines/>
      <w:spacing w:before="120"/>
      <w:outlineLvl w:val="3"/>
    </w:pPr>
    <w:rPr>
      <w:b/>
      <w:iCs/>
    </w:rPr>
  </w:style>
  <w:style w:type="paragraph" w:styleId="Heading5">
    <w:name w:val="heading 5"/>
    <w:basedOn w:val="Normal"/>
    <w:next w:val="Normal"/>
    <w:link w:val="Heading5Char"/>
    <w:uiPriority w:val="9"/>
    <w:semiHidden/>
    <w:unhideWhenUsed/>
    <w:qFormat/>
    <w:rsid w:val="008126DB"/>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unhideWhenUsed/>
    <w:qFormat/>
    <w:rsid w:val="008126DB"/>
    <w:pPr>
      <w:keepNext/>
      <w:keepLines/>
      <w:spacing w:before="40" w:after="0"/>
      <w:outlineLvl w:val="5"/>
    </w:pPr>
  </w:style>
  <w:style w:type="paragraph" w:styleId="Heading7">
    <w:name w:val="heading 7"/>
    <w:basedOn w:val="Normal"/>
    <w:next w:val="Normal"/>
    <w:link w:val="Heading7Char"/>
    <w:uiPriority w:val="9"/>
    <w:semiHidden/>
    <w:unhideWhenUsed/>
    <w:qFormat/>
    <w:rsid w:val="008126DB"/>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8126DB"/>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8126DB"/>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18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18DE"/>
    <w:rPr>
      <w:rFonts w:ascii="Tahoma" w:hAnsi="Tahoma" w:cs="Tahoma"/>
      <w:sz w:val="16"/>
      <w:szCs w:val="16"/>
    </w:rPr>
  </w:style>
  <w:style w:type="paragraph" w:styleId="Header">
    <w:name w:val="header"/>
    <w:basedOn w:val="Normal"/>
    <w:link w:val="HeaderChar"/>
    <w:uiPriority w:val="99"/>
    <w:unhideWhenUsed/>
    <w:rsid w:val="00C473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3E1"/>
  </w:style>
  <w:style w:type="paragraph" w:styleId="Footer">
    <w:name w:val="footer"/>
    <w:basedOn w:val="Normal"/>
    <w:link w:val="FooterChar"/>
    <w:uiPriority w:val="99"/>
    <w:unhideWhenUsed/>
    <w:rsid w:val="00C473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3E1"/>
  </w:style>
  <w:style w:type="character" w:styleId="CommentReference">
    <w:name w:val="annotation reference"/>
    <w:basedOn w:val="DefaultParagraphFont"/>
    <w:unhideWhenUsed/>
    <w:rsid w:val="00EA3514"/>
    <w:rPr>
      <w:sz w:val="16"/>
      <w:szCs w:val="16"/>
    </w:rPr>
  </w:style>
  <w:style w:type="paragraph" w:styleId="CommentText">
    <w:name w:val="annotation text"/>
    <w:basedOn w:val="Normal"/>
    <w:link w:val="CommentTextChar"/>
    <w:uiPriority w:val="99"/>
    <w:unhideWhenUsed/>
    <w:rsid w:val="00EA3514"/>
    <w:pPr>
      <w:spacing w:line="240" w:lineRule="auto"/>
    </w:pPr>
    <w:rPr>
      <w:sz w:val="20"/>
      <w:szCs w:val="20"/>
    </w:rPr>
  </w:style>
  <w:style w:type="character" w:customStyle="1" w:styleId="CommentTextChar">
    <w:name w:val="Comment Text Char"/>
    <w:basedOn w:val="DefaultParagraphFont"/>
    <w:link w:val="CommentText"/>
    <w:uiPriority w:val="99"/>
    <w:rsid w:val="00EA3514"/>
    <w:rPr>
      <w:sz w:val="20"/>
      <w:szCs w:val="20"/>
    </w:rPr>
  </w:style>
  <w:style w:type="paragraph" w:styleId="CommentSubject">
    <w:name w:val="annotation subject"/>
    <w:basedOn w:val="CommentText"/>
    <w:next w:val="CommentText"/>
    <w:link w:val="CommentSubjectChar"/>
    <w:uiPriority w:val="99"/>
    <w:semiHidden/>
    <w:unhideWhenUsed/>
    <w:rsid w:val="00EA3514"/>
    <w:rPr>
      <w:b/>
      <w:bCs/>
    </w:rPr>
  </w:style>
  <w:style w:type="character" w:customStyle="1" w:styleId="CommentSubjectChar">
    <w:name w:val="Comment Subject Char"/>
    <w:basedOn w:val="CommentTextChar"/>
    <w:link w:val="CommentSubject"/>
    <w:uiPriority w:val="99"/>
    <w:semiHidden/>
    <w:rsid w:val="00EA3514"/>
    <w:rPr>
      <w:b/>
      <w:bCs/>
      <w:sz w:val="20"/>
      <w:szCs w:val="20"/>
    </w:rPr>
  </w:style>
  <w:style w:type="paragraph" w:styleId="Revision">
    <w:name w:val="Revision"/>
    <w:hidden/>
    <w:uiPriority w:val="99"/>
    <w:semiHidden/>
    <w:rsid w:val="00503A08"/>
    <w:pPr>
      <w:spacing w:after="0" w:line="240" w:lineRule="auto"/>
    </w:pPr>
  </w:style>
  <w:style w:type="paragraph" w:styleId="ListParagraph">
    <w:name w:val="List Paragraph"/>
    <w:basedOn w:val="Normal"/>
    <w:uiPriority w:val="34"/>
    <w:qFormat/>
    <w:rsid w:val="00DC11E5"/>
    <w:pPr>
      <w:ind w:left="720"/>
      <w:contextualSpacing/>
    </w:pPr>
  </w:style>
  <w:style w:type="table" w:styleId="TableGrid">
    <w:name w:val="Table Grid"/>
    <w:basedOn w:val="TableNormal"/>
    <w:uiPriority w:val="59"/>
    <w:rsid w:val="00F571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4576D"/>
    <w:pPr>
      <w:autoSpaceDE w:val="0"/>
      <w:autoSpaceDN w:val="0"/>
      <w:adjustRightInd w:val="0"/>
      <w:spacing w:after="0" w:line="240" w:lineRule="auto"/>
    </w:pPr>
    <w:rPr>
      <w:rFonts w:ascii="Arial" w:hAnsi="Arial" w:cs="Arial"/>
      <w:color w:val="000000"/>
      <w:sz w:val="24"/>
      <w:szCs w:val="24"/>
      <w:lang w:val="en-GB"/>
    </w:rPr>
  </w:style>
  <w:style w:type="character" w:customStyle="1" w:styleId="Heading1Char">
    <w:name w:val="Heading 1 Char"/>
    <w:basedOn w:val="DefaultParagraphFont"/>
    <w:link w:val="Heading1"/>
    <w:uiPriority w:val="9"/>
    <w:rsid w:val="00A33C2B"/>
    <w:rPr>
      <w:rFonts w:ascii="Arial" w:eastAsiaTheme="majorEastAsia" w:hAnsi="Arial" w:cstheme="majorBidi"/>
      <w:b/>
      <w:color w:val="262626" w:themeColor="text1" w:themeTint="D9"/>
      <w:sz w:val="36"/>
      <w:szCs w:val="32"/>
    </w:rPr>
  </w:style>
  <w:style w:type="character" w:styleId="Hyperlink">
    <w:name w:val="Hyperlink"/>
    <w:basedOn w:val="DefaultParagraphFont"/>
    <w:uiPriority w:val="99"/>
    <w:unhideWhenUsed/>
    <w:rsid w:val="00C806F0"/>
    <w:rPr>
      <w:color w:val="0000FF"/>
      <w:u w:val="single"/>
    </w:rPr>
  </w:style>
  <w:style w:type="paragraph" w:customStyle="1" w:styleId="paragraph">
    <w:name w:val="paragraph"/>
    <w:basedOn w:val="Normal"/>
    <w:rsid w:val="00C806F0"/>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customStyle="1" w:styleId="eop">
    <w:name w:val="eop"/>
    <w:basedOn w:val="DefaultParagraphFont"/>
    <w:rsid w:val="00C806F0"/>
  </w:style>
  <w:style w:type="character" w:customStyle="1" w:styleId="normaltextrun">
    <w:name w:val="normaltextrun"/>
    <w:basedOn w:val="DefaultParagraphFont"/>
    <w:rsid w:val="00C806F0"/>
  </w:style>
  <w:style w:type="character" w:customStyle="1" w:styleId="Heading6Char">
    <w:name w:val="Heading 6 Char"/>
    <w:basedOn w:val="DefaultParagraphFont"/>
    <w:link w:val="Heading6"/>
    <w:uiPriority w:val="9"/>
    <w:rsid w:val="008126DB"/>
  </w:style>
  <w:style w:type="paragraph" w:styleId="NormalWeb">
    <w:name w:val="Normal (Web)"/>
    <w:basedOn w:val="Normal"/>
    <w:uiPriority w:val="99"/>
    <w:unhideWhenUsed/>
    <w:rsid w:val="00652668"/>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styleId="Strong">
    <w:name w:val="Strong"/>
    <w:basedOn w:val="DefaultParagraphFont"/>
    <w:uiPriority w:val="22"/>
    <w:qFormat/>
    <w:rsid w:val="008126DB"/>
    <w:rPr>
      <w:b/>
      <w:bCs/>
      <w:color w:val="auto"/>
    </w:rPr>
  </w:style>
  <w:style w:type="character" w:customStyle="1" w:styleId="cf01">
    <w:name w:val="cf01"/>
    <w:basedOn w:val="DefaultParagraphFont"/>
    <w:rsid w:val="00370366"/>
    <w:rPr>
      <w:rFonts w:ascii="Segoe UI" w:hAnsi="Segoe UI" w:cs="Segoe UI" w:hint="default"/>
      <w:sz w:val="18"/>
      <w:szCs w:val="18"/>
    </w:rPr>
  </w:style>
  <w:style w:type="character" w:styleId="UnresolvedMention">
    <w:name w:val="Unresolved Mention"/>
    <w:basedOn w:val="DefaultParagraphFont"/>
    <w:uiPriority w:val="99"/>
    <w:semiHidden/>
    <w:unhideWhenUsed/>
    <w:rsid w:val="0022259A"/>
    <w:rPr>
      <w:color w:val="605E5C"/>
      <w:shd w:val="clear" w:color="auto" w:fill="E1DFDD"/>
    </w:rPr>
  </w:style>
  <w:style w:type="paragraph" w:styleId="Title">
    <w:name w:val="Title"/>
    <w:basedOn w:val="Normal"/>
    <w:next w:val="Normal"/>
    <w:link w:val="TitleChar"/>
    <w:uiPriority w:val="10"/>
    <w:qFormat/>
    <w:rsid w:val="00446F04"/>
    <w:pPr>
      <w:spacing w:after="80" w:line="240" w:lineRule="auto"/>
      <w:contextualSpacing/>
      <w:jc w:val="center"/>
    </w:pPr>
    <w:rPr>
      <w:rFonts w:eastAsiaTheme="majorEastAsia" w:cstheme="majorBidi"/>
      <w:b/>
      <w:spacing w:val="-10"/>
      <w:sz w:val="72"/>
      <w:szCs w:val="56"/>
    </w:rPr>
  </w:style>
  <w:style w:type="character" w:customStyle="1" w:styleId="TitleChar">
    <w:name w:val="Title Char"/>
    <w:basedOn w:val="DefaultParagraphFont"/>
    <w:link w:val="Title"/>
    <w:uiPriority w:val="10"/>
    <w:rsid w:val="00446F04"/>
    <w:rPr>
      <w:rFonts w:ascii="Arial" w:eastAsiaTheme="majorEastAsia" w:hAnsi="Arial" w:cstheme="majorBidi"/>
      <w:b/>
      <w:spacing w:val="-10"/>
      <w:sz w:val="72"/>
      <w:szCs w:val="56"/>
    </w:rPr>
  </w:style>
  <w:style w:type="character" w:customStyle="1" w:styleId="Heading2Char">
    <w:name w:val="Heading 2 Char"/>
    <w:basedOn w:val="DefaultParagraphFont"/>
    <w:link w:val="Heading2"/>
    <w:uiPriority w:val="9"/>
    <w:rsid w:val="00A33C2B"/>
    <w:rPr>
      <w:rFonts w:ascii="Arial" w:eastAsiaTheme="majorEastAsia" w:hAnsi="Arial" w:cstheme="majorBidi"/>
      <w:b/>
      <w:color w:val="262626" w:themeColor="text1" w:themeTint="D9"/>
      <w:sz w:val="32"/>
      <w:szCs w:val="28"/>
    </w:rPr>
  </w:style>
  <w:style w:type="character" w:customStyle="1" w:styleId="Heading3Char">
    <w:name w:val="Heading 3 Char"/>
    <w:basedOn w:val="DefaultParagraphFont"/>
    <w:link w:val="Heading3"/>
    <w:uiPriority w:val="9"/>
    <w:rsid w:val="00A33C2B"/>
    <w:rPr>
      <w:rFonts w:ascii="Arial" w:eastAsiaTheme="majorEastAsia" w:hAnsi="Arial" w:cstheme="majorBidi"/>
      <w:b/>
      <w:color w:val="0D0D0D" w:themeColor="text1" w:themeTint="F2"/>
      <w:sz w:val="28"/>
      <w:szCs w:val="24"/>
    </w:rPr>
  </w:style>
  <w:style w:type="character" w:customStyle="1" w:styleId="Heading4Char">
    <w:name w:val="Heading 4 Char"/>
    <w:basedOn w:val="DefaultParagraphFont"/>
    <w:link w:val="Heading4"/>
    <w:uiPriority w:val="9"/>
    <w:rsid w:val="00E16738"/>
    <w:rPr>
      <w:rFonts w:ascii="Arial" w:hAnsi="Arial"/>
      <w:b/>
      <w:iCs/>
      <w:sz w:val="24"/>
    </w:rPr>
  </w:style>
  <w:style w:type="character" w:customStyle="1" w:styleId="Heading5Char">
    <w:name w:val="Heading 5 Char"/>
    <w:basedOn w:val="DefaultParagraphFont"/>
    <w:link w:val="Heading5"/>
    <w:uiPriority w:val="9"/>
    <w:semiHidden/>
    <w:rsid w:val="008126DB"/>
    <w:rPr>
      <w:color w:val="404040" w:themeColor="text1" w:themeTint="BF"/>
    </w:rPr>
  </w:style>
  <w:style w:type="character" w:customStyle="1" w:styleId="Heading7Char">
    <w:name w:val="Heading 7 Char"/>
    <w:basedOn w:val="DefaultParagraphFont"/>
    <w:link w:val="Heading7"/>
    <w:uiPriority w:val="9"/>
    <w:semiHidden/>
    <w:rsid w:val="008126DB"/>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8126DB"/>
    <w:rPr>
      <w:color w:val="262626" w:themeColor="text1" w:themeTint="D9"/>
      <w:sz w:val="21"/>
      <w:szCs w:val="21"/>
    </w:rPr>
  </w:style>
  <w:style w:type="character" w:customStyle="1" w:styleId="Heading9Char">
    <w:name w:val="Heading 9 Char"/>
    <w:basedOn w:val="DefaultParagraphFont"/>
    <w:link w:val="Heading9"/>
    <w:uiPriority w:val="9"/>
    <w:semiHidden/>
    <w:rsid w:val="008126DB"/>
    <w:rPr>
      <w:rFonts w:asciiTheme="majorHAnsi" w:eastAsiaTheme="majorEastAsia" w:hAnsiTheme="majorHAnsi" w:cstheme="majorBidi"/>
      <w:i/>
      <w:iCs/>
      <w:color w:val="262626" w:themeColor="text1" w:themeTint="D9"/>
      <w:sz w:val="21"/>
      <w:szCs w:val="21"/>
    </w:rPr>
  </w:style>
  <w:style w:type="paragraph" w:styleId="Caption">
    <w:name w:val="caption"/>
    <w:basedOn w:val="Normal"/>
    <w:next w:val="Normal"/>
    <w:uiPriority w:val="35"/>
    <w:semiHidden/>
    <w:unhideWhenUsed/>
    <w:qFormat/>
    <w:rsid w:val="008126DB"/>
    <w:pPr>
      <w:spacing w:after="200" w:line="240" w:lineRule="auto"/>
    </w:pPr>
    <w:rPr>
      <w:i/>
      <w:iCs/>
      <w:color w:val="1F497D" w:themeColor="text2"/>
      <w:sz w:val="18"/>
      <w:szCs w:val="18"/>
    </w:rPr>
  </w:style>
  <w:style w:type="paragraph" w:styleId="Subtitle">
    <w:name w:val="Subtitle"/>
    <w:basedOn w:val="Normal"/>
    <w:next w:val="Normal"/>
    <w:link w:val="SubtitleChar"/>
    <w:uiPriority w:val="11"/>
    <w:qFormat/>
    <w:rsid w:val="007B3B20"/>
    <w:pPr>
      <w:numPr>
        <w:ilvl w:val="1"/>
      </w:numPr>
    </w:pPr>
    <w:rPr>
      <w:b/>
      <w:spacing w:val="15"/>
      <w:sz w:val="40"/>
    </w:rPr>
  </w:style>
  <w:style w:type="character" w:customStyle="1" w:styleId="SubtitleChar">
    <w:name w:val="Subtitle Char"/>
    <w:basedOn w:val="DefaultParagraphFont"/>
    <w:link w:val="Subtitle"/>
    <w:uiPriority w:val="11"/>
    <w:rsid w:val="007B3B20"/>
    <w:rPr>
      <w:rFonts w:ascii="Arial" w:hAnsi="Arial"/>
      <w:b/>
      <w:spacing w:val="15"/>
      <w:sz w:val="40"/>
    </w:rPr>
  </w:style>
  <w:style w:type="character" w:styleId="Emphasis">
    <w:name w:val="Emphasis"/>
    <w:basedOn w:val="DefaultParagraphFont"/>
    <w:uiPriority w:val="20"/>
    <w:qFormat/>
    <w:rsid w:val="008126DB"/>
    <w:rPr>
      <w:i/>
      <w:iCs/>
      <w:color w:val="auto"/>
    </w:rPr>
  </w:style>
  <w:style w:type="paragraph" w:styleId="NoSpacing">
    <w:name w:val="No Spacing"/>
    <w:uiPriority w:val="1"/>
    <w:qFormat/>
    <w:rsid w:val="008126DB"/>
    <w:pPr>
      <w:spacing w:after="0" w:line="240" w:lineRule="auto"/>
    </w:pPr>
  </w:style>
  <w:style w:type="paragraph" w:styleId="Quote">
    <w:name w:val="Quote"/>
    <w:basedOn w:val="Normal"/>
    <w:next w:val="Normal"/>
    <w:link w:val="QuoteChar"/>
    <w:uiPriority w:val="29"/>
    <w:qFormat/>
    <w:rsid w:val="008126DB"/>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8126DB"/>
    <w:rPr>
      <w:i/>
      <w:iCs/>
      <w:color w:val="404040" w:themeColor="text1" w:themeTint="BF"/>
    </w:rPr>
  </w:style>
  <w:style w:type="paragraph" w:styleId="IntenseQuote">
    <w:name w:val="Intense Quote"/>
    <w:basedOn w:val="Normal"/>
    <w:next w:val="Normal"/>
    <w:link w:val="IntenseQuoteChar"/>
    <w:uiPriority w:val="30"/>
    <w:qFormat/>
    <w:rsid w:val="008126DB"/>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8126DB"/>
    <w:rPr>
      <w:i/>
      <w:iCs/>
      <w:color w:val="404040" w:themeColor="text1" w:themeTint="BF"/>
    </w:rPr>
  </w:style>
  <w:style w:type="character" w:styleId="SubtleEmphasis">
    <w:name w:val="Subtle Emphasis"/>
    <w:basedOn w:val="DefaultParagraphFont"/>
    <w:uiPriority w:val="19"/>
    <w:qFormat/>
    <w:rsid w:val="008126DB"/>
    <w:rPr>
      <w:i/>
      <w:iCs/>
      <w:color w:val="404040" w:themeColor="text1" w:themeTint="BF"/>
    </w:rPr>
  </w:style>
  <w:style w:type="character" w:styleId="IntenseEmphasis">
    <w:name w:val="Intense Emphasis"/>
    <w:basedOn w:val="DefaultParagraphFont"/>
    <w:uiPriority w:val="21"/>
    <w:qFormat/>
    <w:rsid w:val="008126DB"/>
    <w:rPr>
      <w:b/>
      <w:bCs/>
      <w:i/>
      <w:iCs/>
      <w:color w:val="auto"/>
    </w:rPr>
  </w:style>
  <w:style w:type="character" w:styleId="SubtleReference">
    <w:name w:val="Subtle Reference"/>
    <w:basedOn w:val="DefaultParagraphFont"/>
    <w:uiPriority w:val="31"/>
    <w:qFormat/>
    <w:rsid w:val="008126DB"/>
    <w:rPr>
      <w:smallCaps/>
      <w:color w:val="404040" w:themeColor="text1" w:themeTint="BF"/>
    </w:rPr>
  </w:style>
  <w:style w:type="character" w:styleId="IntenseReference">
    <w:name w:val="Intense Reference"/>
    <w:basedOn w:val="DefaultParagraphFont"/>
    <w:uiPriority w:val="32"/>
    <w:qFormat/>
    <w:rsid w:val="008126DB"/>
    <w:rPr>
      <w:b/>
      <w:bCs/>
      <w:smallCaps/>
      <w:color w:val="404040" w:themeColor="text1" w:themeTint="BF"/>
      <w:spacing w:val="5"/>
    </w:rPr>
  </w:style>
  <w:style w:type="character" w:styleId="BookTitle">
    <w:name w:val="Book Title"/>
    <w:basedOn w:val="DefaultParagraphFont"/>
    <w:uiPriority w:val="33"/>
    <w:qFormat/>
    <w:rsid w:val="008126DB"/>
    <w:rPr>
      <w:b/>
      <w:bCs/>
      <w:i/>
      <w:iCs/>
      <w:spacing w:val="5"/>
    </w:rPr>
  </w:style>
  <w:style w:type="paragraph" w:styleId="TOCHeading">
    <w:name w:val="TOC Heading"/>
    <w:basedOn w:val="Heading1"/>
    <w:next w:val="Normal"/>
    <w:uiPriority w:val="39"/>
    <w:semiHidden/>
    <w:unhideWhenUsed/>
    <w:qFormat/>
    <w:rsid w:val="008126DB"/>
    <w:pPr>
      <w:outlineLvl w:val="9"/>
    </w:pPr>
  </w:style>
  <w:style w:type="paragraph" w:styleId="TOC1">
    <w:name w:val="toc 1"/>
    <w:basedOn w:val="Normal"/>
    <w:next w:val="Normal"/>
    <w:autoRedefine/>
    <w:uiPriority w:val="39"/>
    <w:unhideWhenUsed/>
    <w:rsid w:val="00014A8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chools.leicester.gov.uk/services/hr-services/policies-procedure-and-guidance/sickness-absence-and-other-leave/leave-of-absenc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parental-bereavement-pay-leave/check-if-youre-eligib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gov.uk/time-off-work-public-duties"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chools.leicester.gov.uk/services/hr-services/policies-procedure-and-guidance/sickness-absence-and-other-leave/leave-of-abs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fec03a604aba6a07a06440caddc9e478">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08731e8ab94268499966fb712324f223"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E880DA-6D44-42B7-A30E-D630593C8F60}">
  <ds:schemaRefs>
    <ds:schemaRef ds:uri="http://schemas.microsoft.com/sharepoint/v3/contenttype/forms"/>
  </ds:schemaRefs>
</ds:datastoreItem>
</file>

<file path=customXml/itemProps2.xml><?xml version="1.0" encoding="utf-8"?>
<ds:datastoreItem xmlns:ds="http://schemas.openxmlformats.org/officeDocument/2006/customXml" ds:itemID="{26A81BDB-E0A0-406D-A168-63FDCBD21C2B}">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162AC3E7-117B-49C1-AAE6-8F9489293AE2}">
  <ds:schemaRefs>
    <ds:schemaRef ds:uri="http://schemas.openxmlformats.org/officeDocument/2006/bibliography"/>
  </ds:schemaRefs>
</ds:datastoreItem>
</file>

<file path=customXml/itemProps4.xml><?xml version="1.0" encoding="utf-8"?>
<ds:datastoreItem xmlns:ds="http://schemas.openxmlformats.org/officeDocument/2006/customXml" ds:itemID="{774AF21D-1FFF-46C0-B521-22D633D1A9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2657</Words>
  <Characters>15149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leave of absence policy</dc:title>
  <dc:subject/>
  <dc:creator/>
  <cp:keywords/>
  <cp:lastModifiedBy>Louise Flint</cp:lastModifiedBy>
  <cp:revision>3</cp:revision>
  <dcterms:created xsi:type="dcterms:W3CDTF">2026-05-11T11:36:00Z</dcterms:created>
  <dcterms:modified xsi:type="dcterms:W3CDTF">2026-05-15T11:43:00Z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ies>
</file>